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82D99" w14:textId="6A88D44E" w:rsidR="00ED09AD" w:rsidRDefault="009E3F3B">
      <w:pPr>
        <w:spacing w:before="83"/>
        <w:ind w:left="836"/>
        <w:rPr>
          <w:rFonts w:ascii="Roboto Slab"/>
          <w:sz w:val="42"/>
        </w:rPr>
      </w:pPr>
      <w:r>
        <w:rPr>
          <w:rFonts w:ascii="Roboto Slab"/>
          <w:noProof/>
          <w:color w:val="FFFFFF"/>
          <w:sz w:val="42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D621EEE" wp14:editId="2E1D5F39">
                <wp:simplePos x="0" y="0"/>
                <wp:positionH relativeFrom="column">
                  <wp:posOffset>-177800</wp:posOffset>
                </wp:positionH>
                <wp:positionV relativeFrom="paragraph">
                  <wp:posOffset>-225425</wp:posOffset>
                </wp:positionV>
                <wp:extent cx="7772400" cy="7610475"/>
                <wp:effectExtent l="0" t="0" r="0" b="952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7610475"/>
                        </a:xfrm>
                        <a:custGeom>
                          <a:avLst/>
                          <a:gdLst>
                            <a:gd name="T0" fmla="*/ 12240 w 12240"/>
                            <a:gd name="T1" fmla="*/ 8847 h 13353"/>
                            <a:gd name="T2" fmla="*/ 0 w 12240"/>
                            <a:gd name="T3" fmla="*/ 8847 h 13353"/>
                            <a:gd name="T4" fmla="*/ 0 w 12240"/>
                            <a:gd name="T5" fmla="*/ 13352 h 13353"/>
                            <a:gd name="T6" fmla="*/ 12240 w 12240"/>
                            <a:gd name="T7" fmla="*/ 13352 h 13353"/>
                            <a:gd name="T8" fmla="*/ 12240 w 12240"/>
                            <a:gd name="T9" fmla="*/ 8847 h 13353"/>
                            <a:gd name="T10" fmla="*/ 12240 w 12240"/>
                            <a:gd name="T11" fmla="*/ 0 h 13353"/>
                            <a:gd name="T12" fmla="*/ 0 w 12240"/>
                            <a:gd name="T13" fmla="*/ 0 h 13353"/>
                            <a:gd name="T14" fmla="*/ 0 w 12240"/>
                            <a:gd name="T15" fmla="*/ 1314 h 13353"/>
                            <a:gd name="T16" fmla="*/ 12240 w 12240"/>
                            <a:gd name="T17" fmla="*/ 1314 h 13353"/>
                            <a:gd name="T18" fmla="*/ 12240 w 12240"/>
                            <a:gd name="T19" fmla="*/ 0 h 133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2240" h="13353">
                              <a:moveTo>
                                <a:pt x="12240" y="8847"/>
                              </a:moveTo>
                              <a:lnTo>
                                <a:pt x="0" y="8847"/>
                              </a:lnTo>
                              <a:lnTo>
                                <a:pt x="0" y="13352"/>
                              </a:lnTo>
                              <a:lnTo>
                                <a:pt x="12240" y="13352"/>
                              </a:lnTo>
                              <a:lnTo>
                                <a:pt x="12240" y="8847"/>
                              </a:lnTo>
                              <a:moveTo>
                                <a:pt x="12240" y="0"/>
                              </a:moveTo>
                              <a:lnTo>
                                <a:pt x="0" y="0"/>
                              </a:lnTo>
                              <a:lnTo>
                                <a:pt x="0" y="1314"/>
                              </a:lnTo>
                              <a:lnTo>
                                <a:pt x="12240" y="1314"/>
                              </a:ln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solidFill>
                          <a:srgbClr val="234B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11A3C" id="AutoShape 6" o:spid="_x0000_s1026" style="position:absolute;margin-left:-14pt;margin-top:-17.75pt;width:612pt;height:599.25pt;z-index:-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2240,13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" path="m12240,8847l,8847r,4505l12240,13352r,-4505m12240,l,,,1314r12240,l12240,e" fillcolor="#234b83" stroked="f">
                <v:path arrowok="t" o:connecttype="custom" o:connectlocs="7772400,5042303;0,5042303;0,7609905;7772400,7609905;7772400,5042303;7772400,0;0,0;0,748908;7772400,748908;7772400,0" o:connectangles="0,0,0,0,0,0,0,0,0,0"/>
              </v:shape>
            </w:pict>
          </mc:Fallback>
        </mc:AlternateContent>
      </w:r>
      <w:r w:rsidR="00C63EF6">
        <w:rPr>
          <w:rFonts w:ascii="Roboto Slab"/>
          <w:color w:val="FFFFFF"/>
          <w:sz w:val="42"/>
        </w:rPr>
        <w:t>Guam Commission on Post-Mortem Examinations</w:t>
      </w:r>
    </w:p>
    <w:p w14:paraId="30BA05BF" w14:textId="0F969347" w:rsidR="00ED09AD" w:rsidRDefault="009E3F3B">
      <w:pPr>
        <w:pStyle w:val="BodyText"/>
        <w:rPr>
          <w:rFonts w:ascii="Roboto Slab"/>
          <w:sz w:val="20"/>
        </w:rPr>
      </w:pPr>
      <w:r>
        <w:rPr>
          <w:rFonts w:ascii="Roboto Slab"/>
          <w:noProof/>
          <w:color w:val="FFFFFF"/>
          <w:sz w:val="42"/>
        </w:rPr>
        <w:drawing>
          <wp:anchor distT="0" distB="0" distL="114300" distR="114300" simplePos="0" relativeHeight="251654144" behindDoc="1" locked="0" layoutInCell="1" allowOverlap="1" wp14:anchorId="3E534F4C" wp14:editId="19CE88CB">
            <wp:simplePos x="0" y="0"/>
            <wp:positionH relativeFrom="column">
              <wp:posOffset>-177800</wp:posOffset>
            </wp:positionH>
            <wp:positionV relativeFrom="paragraph">
              <wp:posOffset>139064</wp:posOffset>
            </wp:positionV>
            <wp:extent cx="7771765" cy="4314825"/>
            <wp:effectExtent l="0" t="0" r="635" b="9525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76"/>
                    <a:stretch/>
                  </pic:blipFill>
                  <pic:spPr bwMode="auto">
                    <a:xfrm>
                      <a:off x="0" y="0"/>
                      <a:ext cx="777176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7B4EF2" w14:textId="5EA8DF97" w:rsidR="00ED09AD" w:rsidRDefault="00ED09AD">
      <w:pPr>
        <w:pStyle w:val="BodyText"/>
        <w:rPr>
          <w:rFonts w:ascii="Roboto Slab"/>
          <w:sz w:val="20"/>
        </w:rPr>
      </w:pPr>
    </w:p>
    <w:p w14:paraId="74907C97" w14:textId="595EC471" w:rsidR="00ED09AD" w:rsidRDefault="00ED09AD">
      <w:pPr>
        <w:pStyle w:val="BodyText"/>
        <w:rPr>
          <w:rFonts w:ascii="Roboto Slab"/>
          <w:sz w:val="20"/>
        </w:rPr>
      </w:pPr>
    </w:p>
    <w:p w14:paraId="6608B599" w14:textId="37F0FB62" w:rsidR="00ED09AD" w:rsidRDefault="009E3F3B">
      <w:pPr>
        <w:pStyle w:val="BodyText"/>
        <w:spacing w:before="9"/>
        <w:rPr>
          <w:rFonts w:ascii="Roboto Slab"/>
          <w:sz w:val="18"/>
        </w:rPr>
      </w:pPr>
      <w:r>
        <w:rPr>
          <w:rFonts w:ascii="Roboto Slab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94DF6E3" wp14:editId="1BDF0F1E">
                <wp:simplePos x="0" y="0"/>
                <wp:positionH relativeFrom="column">
                  <wp:posOffset>-177800</wp:posOffset>
                </wp:positionH>
                <wp:positionV relativeFrom="paragraph">
                  <wp:posOffset>108585</wp:posOffset>
                </wp:positionV>
                <wp:extent cx="4544060" cy="1008550"/>
                <wp:effectExtent l="0" t="0" r="8890" b="127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4060" cy="100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48A2B" id="Rectangle 5" o:spid="_x0000_s1026" style="position:absolute;margin-left:-14pt;margin-top:8.55pt;width:357.8pt;height:79.4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" stroked="f"/>
            </w:pict>
          </mc:Fallback>
        </mc:AlternateContent>
      </w:r>
    </w:p>
    <w:p w14:paraId="772B9B73" w14:textId="33BFE09E" w:rsidR="00ED09AD" w:rsidRDefault="00C63EF6">
      <w:pPr>
        <w:spacing w:before="104" w:line="543" w:lineRule="exact"/>
        <w:ind w:left="113"/>
        <w:rPr>
          <w:rFonts w:ascii="Roboto Slab"/>
          <w:sz w:val="43"/>
        </w:rPr>
      </w:pPr>
      <w:r>
        <w:rPr>
          <w:rFonts w:ascii="Roboto Slab"/>
          <w:color w:val="234B83"/>
          <w:sz w:val="43"/>
        </w:rPr>
        <w:t>The tropics are calling.</w:t>
      </w:r>
    </w:p>
    <w:p w14:paraId="5EF7880E" w14:textId="732DD559" w:rsidR="00ED09AD" w:rsidRDefault="00C63EF6">
      <w:pPr>
        <w:spacing w:line="715" w:lineRule="exact"/>
        <w:ind w:left="113"/>
        <w:rPr>
          <w:rFonts w:ascii="Roboto Slab"/>
          <w:b/>
          <w:sz w:val="56"/>
        </w:rPr>
      </w:pPr>
      <w:r>
        <w:rPr>
          <w:rFonts w:ascii="Roboto Slab"/>
          <w:b/>
          <w:color w:val="234B83"/>
          <w:sz w:val="56"/>
        </w:rPr>
        <w:t>Chief Medical Examiner</w:t>
      </w:r>
    </w:p>
    <w:p w14:paraId="592B75E6" w14:textId="405EB36A" w:rsidR="00ED09AD" w:rsidRDefault="009E3F3B">
      <w:pPr>
        <w:pStyle w:val="BodyText"/>
        <w:rPr>
          <w:rFonts w:ascii="Roboto Slab"/>
          <w:b/>
          <w:sz w:val="20"/>
        </w:rPr>
      </w:pPr>
      <w:r>
        <w:rPr>
          <w:rFonts w:ascii="Roboto Slab"/>
          <w:b/>
          <w:noProof/>
          <w:color w:val="234B83"/>
          <w:sz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68DE178" wp14:editId="17DF22F0">
                <wp:simplePos x="0" y="0"/>
                <wp:positionH relativeFrom="column">
                  <wp:posOffset>-180975</wp:posOffset>
                </wp:positionH>
                <wp:positionV relativeFrom="paragraph">
                  <wp:posOffset>92075</wp:posOffset>
                </wp:positionV>
                <wp:extent cx="4547235" cy="74138"/>
                <wp:effectExtent l="0" t="0" r="5715" b="254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235" cy="74138"/>
                        </a:xfrm>
                        <a:prstGeom prst="rect">
                          <a:avLst/>
                        </a:prstGeom>
                        <a:solidFill>
                          <a:srgbClr val="FFCD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20AE39" id="Rectangle 3" o:spid="_x0000_s1026" style="position:absolute;margin-left:-14.25pt;margin-top:7.25pt;width:358.05pt;height:5.8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" fillcolor="#ffcd04" stroked="f"/>
            </w:pict>
          </mc:Fallback>
        </mc:AlternateContent>
      </w:r>
    </w:p>
    <w:p w14:paraId="7356D936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65D7D298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23B6F34D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3CA0A1E5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796FAE9F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4C8B0132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0BB9C9B0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717B1557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19EE917C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705004A8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48CF8D3A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5D69CEFF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3F37002D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3C0E9BA2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1775752A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101C8189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30A21DDE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566090DC" w14:textId="77777777" w:rsidR="00ED09AD" w:rsidRDefault="00ED09AD">
      <w:pPr>
        <w:pStyle w:val="BodyText"/>
        <w:rPr>
          <w:rFonts w:ascii="Roboto Slab"/>
          <w:b/>
          <w:sz w:val="20"/>
        </w:rPr>
      </w:pPr>
    </w:p>
    <w:p w14:paraId="51A21F23" w14:textId="77777777" w:rsidR="00ED09AD" w:rsidRDefault="00ED09AD">
      <w:pPr>
        <w:rPr>
          <w:rFonts w:ascii="Roboto Slab"/>
          <w:sz w:val="20"/>
        </w:rPr>
        <w:sectPr w:rsidR="00ED09AD">
          <w:type w:val="continuous"/>
          <w:pgSz w:w="12240" w:h="15840"/>
          <w:pgMar w:top="280" w:right="80" w:bottom="280" w:left="280" w:header="720" w:footer="720" w:gutter="0"/>
          <w:cols w:space="720"/>
        </w:sectPr>
      </w:pPr>
    </w:p>
    <w:p w14:paraId="53916C0A" w14:textId="77777777" w:rsidR="00ED09AD" w:rsidRDefault="00ED09AD">
      <w:pPr>
        <w:pStyle w:val="BodyText"/>
        <w:spacing w:before="3"/>
        <w:rPr>
          <w:rFonts w:ascii="Roboto Slab"/>
          <w:b/>
          <w:sz w:val="64"/>
        </w:rPr>
      </w:pPr>
    </w:p>
    <w:p w14:paraId="1D024550" w14:textId="76D0B09E" w:rsidR="00ED09AD" w:rsidRDefault="00C63EF6" w:rsidP="00C63EF6">
      <w:pPr>
        <w:pStyle w:val="Heading1"/>
        <w:rPr>
          <w:b w:val="0"/>
          <w:sz w:val="64"/>
        </w:rPr>
      </w:pPr>
      <w:r>
        <w:rPr>
          <w:color w:val="FFFFFF"/>
        </w:rPr>
        <w:t>Position</w:t>
      </w:r>
      <w:r>
        <w:br w:type="column"/>
      </w:r>
    </w:p>
    <w:p w14:paraId="7A8F7EF4" w14:textId="054E94AD" w:rsidR="00ED09AD" w:rsidRPr="009E3F3B" w:rsidRDefault="00C63EF6" w:rsidP="009E3F3B">
      <w:pPr>
        <w:ind w:left="548"/>
        <w:rPr>
          <w:rFonts w:ascii="Roboto Slab"/>
          <w:b/>
          <w:sz w:val="18"/>
        </w:rPr>
      </w:pPr>
      <w:r>
        <w:rPr>
          <w:rFonts w:ascii="Roboto Slab"/>
          <w:b/>
          <w:color w:val="FFFFFF"/>
          <w:sz w:val="34"/>
        </w:rPr>
        <w:t>About</w:t>
      </w:r>
      <w:r w:rsidR="0029691B">
        <w:rPr>
          <w:rFonts w:ascii="Roboto Slab"/>
          <w:b/>
          <w:color w:val="FFFFFF"/>
          <w:sz w:val="34"/>
        </w:rPr>
        <w:t xml:space="preserve"> </w:t>
      </w:r>
      <w:r>
        <w:rPr>
          <w:rFonts w:ascii="Roboto Slab"/>
          <w:b/>
          <w:color w:val="FFFFFF"/>
          <w:sz w:val="34"/>
        </w:rPr>
        <w:t>Guam</w:t>
      </w:r>
      <w:r>
        <w:br w:type="column"/>
      </w:r>
      <w:r>
        <w:rPr>
          <w:color w:val="FFFFFF"/>
          <w:sz w:val="16"/>
        </w:rPr>
        <w:t>Photo Credit: Andrew Perez</w:t>
      </w:r>
    </w:p>
    <w:p w14:paraId="6E065AF6" w14:textId="77777777" w:rsidR="00ED09AD" w:rsidRDefault="00ED09AD">
      <w:pPr>
        <w:rPr>
          <w:sz w:val="16"/>
        </w:rPr>
        <w:sectPr w:rsidR="00ED09AD" w:rsidSect="0029691B">
          <w:type w:val="continuous"/>
          <w:pgSz w:w="12240" w:h="15840"/>
          <w:pgMar w:top="280" w:right="80" w:bottom="280" w:left="280" w:header="720" w:footer="720" w:gutter="0"/>
          <w:cols w:num="3" w:space="720" w:equalWidth="0">
            <w:col w:w="1925" w:space="3889"/>
            <w:col w:w="2726" w:space="859"/>
            <w:col w:w="2481"/>
          </w:cols>
        </w:sectPr>
      </w:pPr>
    </w:p>
    <w:p w14:paraId="04DC872E" w14:textId="77777777" w:rsidR="00ED09AD" w:rsidRDefault="00C63EF6">
      <w:pPr>
        <w:pStyle w:val="BodyText"/>
        <w:spacing w:before="50"/>
        <w:ind w:left="548"/>
      </w:pPr>
      <w:r>
        <w:rPr>
          <w:color w:val="FFFFFF"/>
        </w:rPr>
        <w:t>Minimum: $200,000 - $250,000</w:t>
      </w:r>
    </w:p>
    <w:p w14:paraId="1B3AB446" w14:textId="77777777" w:rsidR="00ED09AD" w:rsidRDefault="00ED09AD">
      <w:pPr>
        <w:pStyle w:val="BodyText"/>
        <w:rPr>
          <w:sz w:val="29"/>
        </w:rPr>
      </w:pPr>
    </w:p>
    <w:p w14:paraId="36229CA0" w14:textId="77777777" w:rsidR="00ED09AD" w:rsidRDefault="00C63EF6">
      <w:pPr>
        <w:pStyle w:val="BodyText"/>
        <w:ind w:left="548"/>
      </w:pPr>
      <w:r>
        <w:rPr>
          <w:color w:val="FFFFFF"/>
        </w:rPr>
        <w:t>Statistics from 2018:</w:t>
      </w:r>
    </w:p>
    <w:p w14:paraId="68DF6CA1" w14:textId="77777777" w:rsidR="00ED09AD" w:rsidRDefault="00C63EF6">
      <w:pPr>
        <w:pStyle w:val="ListParagraph"/>
        <w:numPr>
          <w:ilvl w:val="0"/>
          <w:numId w:val="1"/>
        </w:numPr>
        <w:tabs>
          <w:tab w:val="left" w:pos="995"/>
        </w:tabs>
        <w:spacing w:before="47"/>
        <w:rPr>
          <w:sz w:val="26"/>
        </w:rPr>
      </w:pPr>
      <w:r>
        <w:rPr>
          <w:color w:val="FFFFFF"/>
          <w:spacing w:val="-4"/>
          <w:sz w:val="26"/>
        </w:rPr>
        <w:t xml:space="preserve">Total </w:t>
      </w:r>
      <w:r>
        <w:rPr>
          <w:color w:val="FFFFFF"/>
          <w:sz w:val="26"/>
        </w:rPr>
        <w:t>Cases:</w:t>
      </w:r>
      <w:r>
        <w:rPr>
          <w:color w:val="FFFFFF"/>
          <w:spacing w:val="2"/>
          <w:sz w:val="26"/>
        </w:rPr>
        <w:t xml:space="preserve"> </w:t>
      </w:r>
      <w:r>
        <w:rPr>
          <w:color w:val="FFFFFF"/>
          <w:spacing w:val="-8"/>
          <w:sz w:val="26"/>
        </w:rPr>
        <w:t>718</w:t>
      </w:r>
    </w:p>
    <w:p w14:paraId="5E5759C4" w14:textId="77777777" w:rsidR="00ED09AD" w:rsidRDefault="00C63EF6">
      <w:pPr>
        <w:pStyle w:val="ListParagraph"/>
        <w:numPr>
          <w:ilvl w:val="0"/>
          <w:numId w:val="1"/>
        </w:numPr>
        <w:tabs>
          <w:tab w:val="left" w:pos="995"/>
        </w:tabs>
        <w:rPr>
          <w:sz w:val="26"/>
        </w:rPr>
      </w:pPr>
      <w:r>
        <w:rPr>
          <w:color w:val="FFFFFF"/>
          <w:sz w:val="26"/>
        </w:rPr>
        <w:t>Autopsies: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4"/>
          <w:sz w:val="26"/>
        </w:rPr>
        <w:t>77</w:t>
      </w:r>
    </w:p>
    <w:p w14:paraId="581BA904" w14:textId="77777777" w:rsidR="00ED09AD" w:rsidRDefault="00C63EF6">
      <w:pPr>
        <w:pStyle w:val="ListParagraph"/>
        <w:numPr>
          <w:ilvl w:val="0"/>
          <w:numId w:val="1"/>
        </w:numPr>
        <w:tabs>
          <w:tab w:val="left" w:pos="995"/>
        </w:tabs>
        <w:spacing w:before="42"/>
        <w:rPr>
          <w:sz w:val="26"/>
        </w:rPr>
      </w:pPr>
      <w:r>
        <w:rPr>
          <w:color w:val="FFFFFF"/>
          <w:sz w:val="26"/>
        </w:rPr>
        <w:t>Non-Autopsies: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6"/>
          <w:sz w:val="26"/>
        </w:rPr>
        <w:t>641</w:t>
      </w:r>
    </w:p>
    <w:p w14:paraId="382FDF1D" w14:textId="564500AD" w:rsidR="00ED09AD" w:rsidRDefault="00C63EF6">
      <w:pPr>
        <w:pStyle w:val="ListParagraph"/>
        <w:numPr>
          <w:ilvl w:val="0"/>
          <w:numId w:val="1"/>
        </w:numPr>
        <w:tabs>
          <w:tab w:val="left" w:pos="995"/>
        </w:tabs>
        <w:rPr>
          <w:sz w:val="26"/>
        </w:rPr>
      </w:pPr>
      <w:r>
        <w:rPr>
          <w:color w:val="FFFFFF"/>
          <w:sz w:val="26"/>
        </w:rPr>
        <w:t>Forensic Autopsies: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7</w:t>
      </w:r>
    </w:p>
    <w:p w14:paraId="1F8F1B27" w14:textId="103A1615" w:rsidR="00ED09AD" w:rsidRDefault="00C63EF6">
      <w:pPr>
        <w:pStyle w:val="ListParagraph"/>
        <w:numPr>
          <w:ilvl w:val="0"/>
          <w:numId w:val="1"/>
        </w:numPr>
        <w:tabs>
          <w:tab w:val="left" w:pos="995"/>
        </w:tabs>
        <w:rPr>
          <w:sz w:val="26"/>
        </w:rPr>
      </w:pPr>
      <w:r>
        <w:rPr>
          <w:color w:val="FFFFFF"/>
          <w:sz w:val="26"/>
        </w:rPr>
        <w:t>Forensic Examinations: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85</w:t>
      </w:r>
    </w:p>
    <w:p w14:paraId="501162CF" w14:textId="1F6DCC04" w:rsidR="00ED09AD" w:rsidRDefault="009E3F3B">
      <w:pPr>
        <w:pStyle w:val="BodyText"/>
        <w:spacing w:before="70" w:line="254" w:lineRule="auto"/>
        <w:ind w:left="548" w:right="1161"/>
        <w:jc w:val="both"/>
      </w:pPr>
      <w:r>
        <w:rPr>
          <w:rFonts w:ascii="Roboto Slab"/>
          <w:noProof/>
          <w:color w:val="234B83"/>
          <w:sz w:val="3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2DB9782" wp14:editId="7A46049E">
                <wp:simplePos x="0" y="0"/>
                <wp:positionH relativeFrom="column">
                  <wp:posOffset>-177800</wp:posOffset>
                </wp:positionH>
                <wp:positionV relativeFrom="paragraph">
                  <wp:posOffset>127000</wp:posOffset>
                </wp:positionV>
                <wp:extent cx="3587750" cy="0"/>
                <wp:effectExtent l="0" t="38100" r="50800" b="3810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0" cy="0"/>
                        </a:xfrm>
                        <a:prstGeom prst="line">
                          <a:avLst/>
                        </a:prstGeom>
                        <a:noFill/>
                        <a:ln w="69863">
                          <a:solidFill>
                            <a:srgbClr val="FFCD0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44B79C" id="Line 4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10pt" to="268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" strokecolor="#ffcd04" strokeweight="1.94064mm"/>
            </w:pict>
          </mc:Fallback>
        </mc:AlternateContent>
      </w:r>
      <w:r w:rsidR="00C63EF6">
        <w:br w:type="column"/>
      </w:r>
      <w:r w:rsidR="00C63EF6">
        <w:rPr>
          <w:color w:val="FFFFFF"/>
        </w:rPr>
        <w:t>Known for our warm, hospitable</w:t>
      </w:r>
      <w:r w:rsidR="00C63EF6">
        <w:rPr>
          <w:color w:val="FFFFFF"/>
          <w:spacing w:val="-31"/>
        </w:rPr>
        <w:t xml:space="preserve"> </w:t>
      </w:r>
      <w:r w:rsidR="00C63EF6">
        <w:rPr>
          <w:color w:val="FFFFFF"/>
        </w:rPr>
        <w:t>people, Guam is a destination like no</w:t>
      </w:r>
      <w:r w:rsidR="00C63EF6">
        <w:rPr>
          <w:color w:val="FFFFFF"/>
          <w:spacing w:val="-6"/>
        </w:rPr>
        <w:t xml:space="preserve"> </w:t>
      </w:r>
      <w:r w:rsidR="00C63EF6">
        <w:rPr>
          <w:color w:val="FFFFFF"/>
          <w:spacing w:val="-4"/>
        </w:rPr>
        <w:t>other.</w:t>
      </w:r>
    </w:p>
    <w:p w14:paraId="46088F84" w14:textId="77777777" w:rsidR="00ED09AD" w:rsidRDefault="00C63EF6">
      <w:pPr>
        <w:pStyle w:val="BodyText"/>
        <w:spacing w:line="254" w:lineRule="auto"/>
        <w:ind w:left="548" w:right="1474"/>
        <w:jc w:val="both"/>
      </w:pPr>
      <w:r>
        <w:rPr>
          <w:color w:val="FFFFFF"/>
        </w:rPr>
        <w:t>Only on Guam can you find star-sand beaches, crystal clear blue skies and world-famous sunsets.</w:t>
      </w:r>
    </w:p>
    <w:p w14:paraId="51769F82" w14:textId="77777777" w:rsidR="00ED09AD" w:rsidRDefault="00ED09AD">
      <w:pPr>
        <w:pStyle w:val="BodyText"/>
        <w:spacing w:before="9"/>
        <w:rPr>
          <w:sz w:val="34"/>
        </w:rPr>
      </w:pPr>
    </w:p>
    <w:p w14:paraId="4ED20EEC" w14:textId="77777777" w:rsidR="00ED09AD" w:rsidRDefault="00C63EF6">
      <w:pPr>
        <w:pStyle w:val="Heading1"/>
        <w:jc w:val="both"/>
      </w:pPr>
      <w:r>
        <w:rPr>
          <w:color w:val="FFFFFF"/>
        </w:rPr>
        <w:t>A Gateway to Asia/Paciﬁc</w:t>
      </w:r>
    </w:p>
    <w:p w14:paraId="6B93659F" w14:textId="77777777" w:rsidR="00ED09AD" w:rsidRDefault="00C63EF6">
      <w:pPr>
        <w:pStyle w:val="BodyText"/>
        <w:spacing w:before="103" w:line="254" w:lineRule="auto"/>
        <w:ind w:left="548" w:right="1313"/>
        <w:jc w:val="both"/>
      </w:pPr>
      <w:r>
        <w:rPr>
          <w:color w:val="FFFFFF"/>
        </w:rPr>
        <w:t xml:space="preserve">5 hours or less </w:t>
      </w:r>
      <w:r>
        <w:rPr>
          <w:color w:val="FFFFFF"/>
          <w:spacing w:val="-3"/>
        </w:rPr>
        <w:t xml:space="preserve">to </w:t>
      </w:r>
      <w:r>
        <w:rPr>
          <w:color w:val="FFFFFF"/>
        </w:rPr>
        <w:t xml:space="preserve">cities such as </w:t>
      </w:r>
      <w:r>
        <w:rPr>
          <w:color w:val="FFFFFF"/>
          <w:spacing w:val="-4"/>
        </w:rPr>
        <w:t xml:space="preserve">Tokyo, </w:t>
      </w:r>
      <w:r>
        <w:rPr>
          <w:color w:val="FFFFFF"/>
          <w:spacing w:val="-3"/>
        </w:rPr>
        <w:t xml:space="preserve">Sydney, </w:t>
      </w:r>
      <w:r>
        <w:rPr>
          <w:color w:val="FFFFFF"/>
        </w:rPr>
        <w:t>Seoul, Palau, and many more!</w:t>
      </w:r>
    </w:p>
    <w:p w14:paraId="10AE8890" w14:textId="77777777" w:rsidR="00ED09AD" w:rsidRDefault="00ED09AD">
      <w:pPr>
        <w:spacing w:line="254" w:lineRule="auto"/>
        <w:jc w:val="both"/>
        <w:sectPr w:rsidR="00ED09AD">
          <w:type w:val="continuous"/>
          <w:pgSz w:w="12240" w:h="15840"/>
          <w:pgMar w:top="280" w:right="80" w:bottom="280" w:left="280" w:header="720" w:footer="720" w:gutter="0"/>
          <w:cols w:num="2" w:space="720" w:equalWidth="0">
            <w:col w:w="4211" w:space="1604"/>
            <w:col w:w="6065"/>
          </w:cols>
        </w:sectPr>
      </w:pPr>
    </w:p>
    <w:p w14:paraId="12B9C346" w14:textId="13B7DAB7" w:rsidR="00ED09AD" w:rsidRDefault="00ED09AD">
      <w:pPr>
        <w:pStyle w:val="BodyText"/>
        <w:rPr>
          <w:sz w:val="20"/>
        </w:rPr>
      </w:pPr>
    </w:p>
    <w:p w14:paraId="7A22EF56" w14:textId="71ECD376" w:rsidR="00ED09AD" w:rsidRDefault="00C63EF6">
      <w:pPr>
        <w:spacing w:before="134" w:line="218" w:lineRule="auto"/>
        <w:ind w:left="553" w:right="731"/>
        <w:jc w:val="center"/>
        <w:rPr>
          <w:rFonts w:ascii="Roboto Slab"/>
          <w:b/>
          <w:sz w:val="36"/>
        </w:rPr>
      </w:pPr>
      <w:r>
        <w:rPr>
          <w:rFonts w:ascii="Roboto Slab"/>
          <w:color w:val="234B83"/>
          <w:sz w:val="36"/>
        </w:rPr>
        <w:t xml:space="preserve">To apply please visit oagguam.org/employment-opportunities and select </w:t>
      </w:r>
      <w:r>
        <w:rPr>
          <w:rFonts w:ascii="Roboto Slab"/>
          <w:b/>
          <w:color w:val="234B83"/>
          <w:sz w:val="36"/>
        </w:rPr>
        <w:t>Chief Medical Examiner Application</w:t>
      </w:r>
    </w:p>
    <w:p w14:paraId="2944B46C" w14:textId="77777777" w:rsidR="00ED09AD" w:rsidRDefault="00C63EF6">
      <w:pPr>
        <w:pStyle w:val="BodyText"/>
        <w:spacing w:before="169" w:line="327" w:lineRule="exact"/>
        <w:ind w:left="470" w:right="731"/>
        <w:jc w:val="center"/>
        <w:rPr>
          <w:rFonts w:ascii="Roboto Slab"/>
        </w:rPr>
      </w:pPr>
      <w:r>
        <w:rPr>
          <w:rFonts w:ascii="Roboto Slab"/>
          <w:color w:val="234B83"/>
        </w:rPr>
        <w:t>For more information contact Pauline Untalan at</w:t>
      </w:r>
    </w:p>
    <w:p w14:paraId="4BCA6894" w14:textId="77777777" w:rsidR="00ED09AD" w:rsidRDefault="00C63EF6">
      <w:pPr>
        <w:pStyle w:val="BodyText"/>
        <w:spacing w:line="327" w:lineRule="exact"/>
        <w:ind w:left="535" w:right="731"/>
        <w:jc w:val="center"/>
        <w:rPr>
          <w:rFonts w:ascii="Roboto Slab"/>
        </w:rPr>
      </w:pPr>
      <w:r>
        <w:rPr>
          <w:rFonts w:ascii="Roboto Slab"/>
          <w:color w:val="234B83"/>
        </w:rPr>
        <w:t>(671) 475-3324 ext. 5030 or by email at</w:t>
      </w:r>
      <w:hyperlink r:id="rId6">
        <w:r>
          <w:rPr>
            <w:rFonts w:ascii="Roboto Slab"/>
            <w:color w:val="234B83"/>
          </w:rPr>
          <w:t xml:space="preserve"> puntalan@oagguam.org</w:t>
        </w:r>
      </w:hyperlink>
      <w:bookmarkStart w:id="0" w:name="_GoBack"/>
      <w:bookmarkEnd w:id="0"/>
    </w:p>
    <w:sectPr w:rsidR="00ED09AD">
      <w:type w:val="continuous"/>
      <w:pgSz w:w="12240" w:h="15840"/>
      <w:pgMar w:top="280" w:right="8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Slab">
    <w:altName w:val="Arial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020D89"/>
    <w:multiLevelType w:val="hybridMultilevel"/>
    <w:tmpl w:val="02F0F412"/>
    <w:lvl w:ilvl="0" w:tplc="DDC2E2DE">
      <w:numFmt w:val="bullet"/>
      <w:lvlText w:val="•"/>
      <w:lvlJc w:val="left"/>
      <w:pPr>
        <w:ind w:left="994" w:hanging="382"/>
      </w:pPr>
      <w:rPr>
        <w:rFonts w:ascii="Franklin Gothic Book" w:eastAsia="Franklin Gothic Book" w:hAnsi="Franklin Gothic Book" w:cs="Franklin Gothic Book" w:hint="default"/>
        <w:color w:val="FFFFFF"/>
        <w:spacing w:val="-22"/>
        <w:w w:val="100"/>
        <w:sz w:val="28"/>
        <w:szCs w:val="28"/>
      </w:rPr>
    </w:lvl>
    <w:lvl w:ilvl="1" w:tplc="0398454A">
      <w:numFmt w:val="bullet"/>
      <w:lvlText w:val="•"/>
      <w:lvlJc w:val="left"/>
      <w:pPr>
        <w:ind w:left="1321" w:hanging="382"/>
      </w:pPr>
      <w:rPr>
        <w:rFonts w:hint="default"/>
      </w:rPr>
    </w:lvl>
    <w:lvl w:ilvl="2" w:tplc="B198CC38">
      <w:numFmt w:val="bullet"/>
      <w:lvlText w:val="•"/>
      <w:lvlJc w:val="left"/>
      <w:pPr>
        <w:ind w:left="1642" w:hanging="382"/>
      </w:pPr>
      <w:rPr>
        <w:rFonts w:hint="default"/>
      </w:rPr>
    </w:lvl>
    <w:lvl w:ilvl="3" w:tplc="1A765FB2">
      <w:numFmt w:val="bullet"/>
      <w:lvlText w:val="•"/>
      <w:lvlJc w:val="left"/>
      <w:pPr>
        <w:ind w:left="1963" w:hanging="382"/>
      </w:pPr>
      <w:rPr>
        <w:rFonts w:hint="default"/>
      </w:rPr>
    </w:lvl>
    <w:lvl w:ilvl="4" w:tplc="C3B214E8">
      <w:numFmt w:val="bullet"/>
      <w:lvlText w:val="•"/>
      <w:lvlJc w:val="left"/>
      <w:pPr>
        <w:ind w:left="2284" w:hanging="382"/>
      </w:pPr>
      <w:rPr>
        <w:rFonts w:hint="default"/>
      </w:rPr>
    </w:lvl>
    <w:lvl w:ilvl="5" w:tplc="71D80A94">
      <w:numFmt w:val="bullet"/>
      <w:lvlText w:val="•"/>
      <w:lvlJc w:val="left"/>
      <w:pPr>
        <w:ind w:left="2605" w:hanging="382"/>
      </w:pPr>
      <w:rPr>
        <w:rFonts w:hint="default"/>
      </w:rPr>
    </w:lvl>
    <w:lvl w:ilvl="6" w:tplc="35649ED4">
      <w:numFmt w:val="bullet"/>
      <w:lvlText w:val="•"/>
      <w:lvlJc w:val="left"/>
      <w:pPr>
        <w:ind w:left="2926" w:hanging="382"/>
      </w:pPr>
      <w:rPr>
        <w:rFonts w:hint="default"/>
      </w:rPr>
    </w:lvl>
    <w:lvl w:ilvl="7" w:tplc="9384D44A">
      <w:numFmt w:val="bullet"/>
      <w:lvlText w:val="•"/>
      <w:lvlJc w:val="left"/>
      <w:pPr>
        <w:ind w:left="3247" w:hanging="382"/>
      </w:pPr>
      <w:rPr>
        <w:rFonts w:hint="default"/>
      </w:rPr>
    </w:lvl>
    <w:lvl w:ilvl="8" w:tplc="D486C642">
      <w:numFmt w:val="bullet"/>
      <w:lvlText w:val="•"/>
      <w:lvlJc w:val="left"/>
      <w:pPr>
        <w:ind w:left="3568" w:hanging="38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9AD"/>
    <w:rsid w:val="00086637"/>
    <w:rsid w:val="0029691B"/>
    <w:rsid w:val="009E3F3B"/>
    <w:rsid w:val="00A40315"/>
    <w:rsid w:val="00C63EF6"/>
    <w:rsid w:val="00D635A7"/>
    <w:rsid w:val="00ED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E68CD"/>
  <w15:docId w15:val="{B7A53802-8045-42D8-B30A-ED9A9AA55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ranklin Gothic Book" w:eastAsia="Franklin Gothic Book" w:hAnsi="Franklin Gothic Book" w:cs="Franklin Gothic Book"/>
    </w:rPr>
  </w:style>
  <w:style w:type="paragraph" w:styleId="Heading1">
    <w:name w:val="heading 1"/>
    <w:basedOn w:val="Normal"/>
    <w:uiPriority w:val="9"/>
    <w:qFormat/>
    <w:pPr>
      <w:ind w:left="548"/>
      <w:outlineLvl w:val="0"/>
    </w:pPr>
    <w:rPr>
      <w:rFonts w:ascii="Roboto Slab" w:eastAsia="Roboto Slab" w:hAnsi="Roboto Slab" w:cs="Roboto Slab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43"/>
      <w:ind w:left="994" w:hanging="38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untalan@oagguam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NAME_Chief Medical_FINAL2</dc:title>
  <dc:creator>CME Admin</dc:creator>
  <cp:lastModifiedBy>Office of the Chief Medical Examiner</cp:lastModifiedBy>
  <cp:revision>3</cp:revision>
  <dcterms:created xsi:type="dcterms:W3CDTF">2019-12-26T06:23:00Z</dcterms:created>
  <dcterms:modified xsi:type="dcterms:W3CDTF">2019-12-26T06:24:00Z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2019-12-26T00:00:00Z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2019-12-26T00:00:00Z</vt:filetime>
  </property>
</Properties>
</file>