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73E1" w:rsidRPr="00612E2A" w:rsidRDefault="006773E1" w:rsidP="006773E1">
      <w:pPr>
        <w:spacing w:before="40"/>
        <w:ind w:left="187"/>
        <w:rPr>
          <w:rFonts w:ascii="Arial" w:eastAsia="Arial" w:hAnsi="Arial" w:cs="Arial"/>
          <w:b/>
          <w:bCs/>
          <w:color w:val="2A8EDD"/>
          <w:sz w:val="24"/>
          <w:szCs w:val="24"/>
        </w:rPr>
      </w:pPr>
      <w:r>
        <w:rPr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2678E00" wp14:editId="39BF71CA">
                <wp:simplePos x="0" y="0"/>
                <wp:positionH relativeFrom="page">
                  <wp:posOffset>0</wp:posOffset>
                </wp:positionH>
                <wp:positionV relativeFrom="page">
                  <wp:posOffset>10055860</wp:posOffset>
                </wp:positionV>
                <wp:extent cx="880110" cy="1270"/>
                <wp:effectExtent l="9525" t="6985" r="5715" b="10795"/>
                <wp:wrapNone/>
                <wp:docPr id="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0110" cy="1270"/>
                          <a:chOff x="0" y="15836"/>
                          <a:chExt cx="1386" cy="2"/>
                        </a:xfrm>
                      </wpg:grpSpPr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0" y="15836"/>
                            <a:ext cx="1386" cy="2"/>
                          </a:xfrm>
                          <a:custGeom>
                            <a:avLst/>
                            <a:gdLst>
                              <a:gd name="T0" fmla="*/ 0 w 1386"/>
                              <a:gd name="T1" fmla="*/ 1386 w 138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386">
                                <a:moveTo>
                                  <a:pt x="0" y="0"/>
                                </a:moveTo>
                                <a:lnTo>
                                  <a:pt x="1386" y="0"/>
                                </a:lnTo>
                              </a:path>
                            </a:pathLst>
                          </a:custGeom>
                          <a:noFill/>
                          <a:ln w="4558">
                            <a:solidFill>
                              <a:srgbClr val="A3A8A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CD663E" id="Group 7" o:spid="_x0000_s1026" style="position:absolute;margin-left:0;margin-top:791.8pt;width:69.3pt;height:.1pt;z-index:-251657216;mso-position-horizontal-relative:page;mso-position-vertical-relative:page" coordorigin=",15836" coordsize="138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CJxQwMAAJAHAAAOAAAAZHJzL2Uyb0RvYy54bWykVdtu2zgQfS+w/0DwcQFHkiPbihCnMHwJ&#10;CnR3AzT9AJqiLliJVEnaclr033c4lGzFRYEg6wd5qBnNnDlz4f3HU1OTo9CmUnJJo5uQEiG5yipZ&#10;LOnX590kocRYJjNWKymW9EUY+vHhjw/3XZuKqSpVnQlNwIk0adcuaWltmwaB4aVomLlRrZCgzJVu&#10;mIWjLoJMsw68N3UwDcN50CmdtVpxYQy83XglfUD/eS64/SfPjbCkXlLAZvGp8bl3z+DhnqWFZm1Z&#10;8R4GeweKhlUSgp5dbZhl5KCrX1w1FdfKqNzecNUEKs8rLjAHyCYKr7J51OrQYi5F2hXtmSag9oqn&#10;d7vlfx+fNKmyJZ1TIlkDJcKoZOGo6doiBYtH3X5pn7TPD8TPiv9rQB1c69258MZk3/2lMnDHDlYh&#10;NadcN84FJE1OWIGXcwXEyRIOL5MkjCKoEwdVNF309eElFPHyTTRLbue+crzc9l9Gtwlk4L6bOlXA&#10;Uh8PMfaYXELQZubCpPl/TH4pWSuwQMbx1DO5GJjcaSFc65LEk4lGA5NmTONI4yAaYPuNBI7IGEj8&#10;HRUs5QdjH4XCMrDjZ2N9+2cgYXGzvgWeoQR5U8Mk/BmQkHQEXfbGg000snH6kRmwXwxOWTnE4SfZ&#10;BwKJMLchQuyMVhlXXRd1aAnwAEYO1G9sIfq1rf+mD6Fh9K+HXlMCQ7/3rdMy65C5EE4kHXSc6yH3&#10;olFH8axQZS99h90IQS7aWo6tPO8jVF4NX7gA2JPnoA7rqBhS7aq6RoJr6aDEs1mCUIyqq8wpHRqj&#10;i/261uTIYJ2tblfJCjsLnL0yg7UhM3RWCpZte9myqvYy2NfILXRMT4HrHdxXP+7Cu22yTeJJPJ1v&#10;J3G42UxWu3U8me+ixWxzu1mvN9FPBy2K07LKMiEdumF3RvHbJqrf4n7rnbfnqyxeJbvDXz/ZI7Pg&#10;NQwkGXIZ/jE7WAF+pPz871X2AuOllb8M4PICoVT6OyUdXARLar4dmBaU1J8k7Ie7KI7dzYGHeLaY&#10;wkGPNfuxhkkOrpbUUmhwJ66tv20Ora6KEiJFWFapVrAX88pNIOLzqPoDrCiUcO1jLv0V5e6V8Rmt&#10;Lhfpw38AAAD//wMAUEsDBBQABgAIAAAAIQBYFv8u3gAAAAoBAAAPAAAAZHJzL2Rvd25yZXYueG1s&#10;TI9Ba8JAEIXvBf/DMkJvdZMGJaTZiEjbkxSqhdLbmB2TYHY2ZNck/vuu9FBvM+8Nb76XryfTioF6&#10;11hWEC8iEMSl1Q1XCr4Ob08pCOeRNbaWScGVHKyL2UOOmbYjf9Kw95UIIewyVFB732VSurImg25h&#10;O+LgnWxv0Ie1r6TucQzhppXPUbSSBhsOH2rsaFtTed5fjIL3EcdNEr8Ou/Npe/05LD++dzEp9Tif&#10;Ni8gPE3+/xhu+AEdisB0tBfWTrQKQhEf1GWarEDc/CQNw/FPSkEWubyvUPwCAAD//wMAUEsBAi0A&#10;FAAGAAgAAAAhALaDOJL+AAAA4QEAABMAAAAAAAAAAAAAAAAAAAAAAFtDb250ZW50X1R5cGVzXS54&#10;bWxQSwECLQAUAAYACAAAACEAOP0h/9YAAACUAQAACwAAAAAAAAAAAAAAAAAvAQAAX3JlbHMvLnJl&#10;bHNQSwECLQAUAAYACAAAACEAFNAicUMDAACQBwAADgAAAAAAAAAAAAAAAAAuAgAAZHJzL2Uyb0Rv&#10;Yy54bWxQSwECLQAUAAYACAAAACEAWBb/Lt4AAAAKAQAADwAAAAAAAAAAAAAAAACdBQAAZHJzL2Rv&#10;d25yZXYueG1sUEsFBgAAAAAEAAQA8wAAAKgGAAAAAA==&#10;">
                <v:shape id="Freeform 8" o:spid="_x0000_s1027" style="position:absolute;top:15836;width:1386;height:2;visibility:visible;mso-wrap-style:square;v-text-anchor:top" coordsize="13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qawwwAAANoAAAAPAAAAZHJzL2Rvd25yZXYueG1sRI9BawIx&#10;FITvBf9DeIKXUpOK2LI1ilUKelzbQ3t73bxuFjcvSxJ1669vCoLHYWa+YebL3rXiRCE2njU8jhUI&#10;4sqbhmsNH+9vD88gYkI22HomDb8UYbkY3M2xMP7MJZ32qRYZwrFADTalrpAyVpYcxrHviLP344PD&#10;lGWopQl4znDXyolSM+mw4bxgsaO1peqwPzoNJdnpprzg9yXcq69PfN3tjqrTejTsVy8gEvXpFr62&#10;t0bDE/xfyTdALv4AAAD//wMAUEsBAi0AFAAGAAgAAAAhANvh9svuAAAAhQEAABMAAAAAAAAAAAAA&#10;AAAAAAAAAFtDb250ZW50X1R5cGVzXS54bWxQSwECLQAUAAYACAAAACEAWvQsW78AAAAVAQAACwAA&#10;AAAAAAAAAAAAAAAfAQAAX3JlbHMvLnJlbHNQSwECLQAUAAYACAAAACEAaEamsMMAAADaAAAADwAA&#10;AAAAAAAAAAAAAAAHAgAAZHJzL2Rvd25yZXYueG1sUEsFBgAAAAADAAMAtwAAAPcCAAAAAA==&#10;" path="m,l1386,e" filled="f" strokecolor="#a3a8a8" strokeweight=".1266mm">
                  <v:path arrowok="t" o:connecttype="custom" o:connectlocs="0,0;138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sz w:val="52"/>
          <w:szCs w:val="5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07D196B" wp14:editId="5A44D8D7">
                <wp:simplePos x="0" y="0"/>
                <wp:positionH relativeFrom="page">
                  <wp:posOffset>2334260</wp:posOffset>
                </wp:positionH>
                <wp:positionV relativeFrom="page">
                  <wp:posOffset>10060940</wp:posOffset>
                </wp:positionV>
                <wp:extent cx="911860" cy="1270"/>
                <wp:effectExtent l="10160" t="12065" r="11430" b="5715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1860" cy="1270"/>
                          <a:chOff x="3676" y="15844"/>
                          <a:chExt cx="1436" cy="2"/>
                        </a:xfrm>
                      </wpg:grpSpPr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3676" y="15844"/>
                            <a:ext cx="1436" cy="2"/>
                          </a:xfrm>
                          <a:custGeom>
                            <a:avLst/>
                            <a:gdLst>
                              <a:gd name="T0" fmla="+- 0 3676 3676"/>
                              <a:gd name="T1" fmla="*/ T0 w 1436"/>
                              <a:gd name="T2" fmla="+- 0 5111 3676"/>
                              <a:gd name="T3" fmla="*/ T2 w 14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36">
                                <a:moveTo>
                                  <a:pt x="0" y="0"/>
                                </a:moveTo>
                                <a:lnTo>
                                  <a:pt x="1435" y="0"/>
                                </a:lnTo>
                              </a:path>
                            </a:pathLst>
                          </a:custGeom>
                          <a:noFill/>
                          <a:ln w="4558">
                            <a:solidFill>
                              <a:srgbClr val="C3C3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CE86B2" id="Group 5" o:spid="_x0000_s1026" style="position:absolute;margin-left:183.8pt;margin-top:792.2pt;width:71.8pt;height:.1pt;z-index:-251656192;mso-position-horizontal-relative:page;mso-position-vertical-relative:page" coordorigin="3676,15844" coordsize="14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wKkYQMAAOMHAAAOAAAAZHJzL2Uyb0RvYy54bWykVW2P2zYM/j6g/0HQxw0524mTyxmXK4q8&#10;HAbctgLNfoBiyy+oLXmSEuda7L+PpOycL23RorsDFMmkyIcPKfL+7bmp2UkaW2m14tFNyJlUqc4q&#10;Vaz43/vdZMmZdUJlotZKrviztPztw5tf7rs2kVNd6jqThoERZZOuXfHSuTYJApuWshH2RrdSgTDX&#10;phEOjqYIMiM6sN7UwTQMF0GnTdYanUpr4evGC/kD2c9zmbq/8txKx+oVB2yOVkPrAdfg4V4khRFt&#10;WaU9DPETKBpRKXB6MbURTrCjqb4w1VSp0Vbn7ibVTaDzvEolxQDRROFVNI9GH1uKpUi6or3QBNRe&#10;8fTTZtM/T+8Nq7IVjzlTooEUkVc2R2q6tkhA49G0H9r3xscH2yedfrQgDq7leC68Mjt0f+gMzImj&#10;00TNOTcNmoCg2Zky8HzJgDw7lsLHuyhaLiBPKYii6W2fn7SEJOKd2eJ2wRnK5ss49slLy21/OYpn&#10;IMWrUxQFIvEuCWYPC2OCSrMvZNr/R+aHUrSScmSRqp7M+UDmzkiJ1csWnk9SGsi0YyZHEoRogfDv&#10;cvg1PgYqv8WGSNKjdY9SUzLE6ck6/wgy2FGKs74Q9pCIvKnhPfw2YSFDZ7R43ouLWjSo/Rqwfcg6&#10;Rq57o4Ot6aBEtuZRFH3V1mxQQ1vTkS3IZjEgFOUAOj2rHjXsmMCmE1KxtdpiwewB21BlYAGUMMJv&#10;6ILva11/p3dhoJtc9xHDGfSRg6ekFQ6RoQvcsg4KFWsSPzT6JPeaRO6q/MHJi7RWYy24DqU0QuXF&#10;cAMdUI1fnCLWUWaV3lV1TVmoFUKJ5/MlQbG6rjIUIhprisO6NuwkoEOuZ/jfP55XatCJVEbGSimy&#10;bb93oqr9HpzXxC2UX08BFiK1wM934d12uV3Gk3i62E7icLOZvNut48liF93ON7PNer2J/kVoUZyU&#10;VZZJheiGdhzFP/ZC+8HgG+mlIb+K4lWwO/r7MtjgNQwiGWIZfik6aCn+ifp+ctDZMzxXo/18gXkI&#10;m1KbT5x1MFtW3P5zFEZyVv+uoN/cRXGMw4gO8fx2CgczlhzGEqFSMLXijkOB43bt/AA7tqYqSvAU&#10;UVqVfgetNq/wORM+j6o/QMujHU0SiqWfejiqxmfSepnND/8BAAD//wMAUEsDBBQABgAIAAAAIQCB&#10;iYHq4gAAAA0BAAAPAAAAZHJzL2Rvd25yZXYueG1sTI/BSsNAEIbvgu+wjODNbtI2scRsSinqqQi2&#10;gnibZqdJaHY2ZLdJ+vaueNDjzP/xzzf5ejKtGKh3jWUF8SwCQVxa3XCl4OPw8rAC4TyyxtYyKbiS&#10;g3Vxe5Njpu3I7zTsfSVCCbsMFdTed5mUrqzJoJvZjjhkJ9sb9GHsK6l7HEO5aeU8ilJpsOFwocaO&#10;tjWV5/3FKHgdcdws4udhdz5tr1+H5O1zF5NS93fT5gmEp8n/wfCjH9ShCE5He2HtRKtgkT6mAQ1B&#10;slouQQQkieM5iOPvKgVZ5PL/F8U3AAAA//8DAFBLAQItABQABgAIAAAAIQC2gziS/gAAAOEBAAAT&#10;AAAAAAAAAAAAAAAAAAAAAABbQ29udGVudF9UeXBlc10ueG1sUEsBAi0AFAAGAAgAAAAhADj9If/W&#10;AAAAlAEAAAsAAAAAAAAAAAAAAAAALwEAAF9yZWxzLy5yZWxzUEsBAi0AFAAGAAgAAAAhAFozAqRh&#10;AwAA4wcAAA4AAAAAAAAAAAAAAAAALgIAAGRycy9lMm9Eb2MueG1sUEsBAi0AFAAGAAgAAAAhAIGJ&#10;geriAAAADQEAAA8AAAAAAAAAAAAAAAAAuwUAAGRycy9kb3ducmV2LnhtbFBLBQYAAAAABAAEAPMA&#10;AADKBgAAAAA=&#10;">
                <v:shape id="Freeform 6" o:spid="_x0000_s1027" style="position:absolute;left:3676;top:15844;width:1436;height:2;visibility:visible;mso-wrap-style:square;v-text-anchor:top" coordsize="14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ej/wwAAANoAAAAPAAAAZHJzL2Rvd25yZXYueG1sRI9Ba8JA&#10;FITvgv9heYI33ahYJXUVEQQpvSSK0Nsj+5qEZt+G3TWJ/fXdQqHHYWa+YXaHwTSiI+drywoW8wQE&#10;cWF1zaWC2/U824LwAVljY5kUPMnDYT8e7TDVtueMujyUIkLYp6igCqFNpfRFRQb93LbE0fu0zmCI&#10;0pVSO+wj3DRymSQv0mDNcaHClk4VFV/5wyhYrrq+O73fHb1tbLb+yHL+3tZKTSfD8RVEoCH8h//a&#10;F61gDb9X4g2Q+x8AAAD//wMAUEsBAi0AFAAGAAgAAAAhANvh9svuAAAAhQEAABMAAAAAAAAAAAAA&#10;AAAAAAAAAFtDb250ZW50X1R5cGVzXS54bWxQSwECLQAUAAYACAAAACEAWvQsW78AAAAVAQAACwAA&#10;AAAAAAAAAAAAAAAfAQAAX3JlbHMvLnJlbHNQSwECLQAUAAYACAAAACEAv/no/8MAAADaAAAADwAA&#10;AAAAAAAAAAAAAAAHAgAAZHJzL2Rvd25yZXYueG1sUEsFBgAAAAADAAMAtwAAAPcCAAAAAA==&#10;" path="m,l1435,e" filled="f" strokecolor="#c3c3c3" strokeweight=".1266mm">
                  <v:path arrowok="t" o:connecttype="custom" o:connectlocs="0,0;1435,0" o:connectangles="0,0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A8EDD"/>
          <w:sz w:val="52"/>
          <w:szCs w:val="52"/>
        </w:rPr>
        <w:t>F</w:t>
      </w:r>
      <w:r w:rsidRPr="00612E2A">
        <w:rPr>
          <w:rFonts w:ascii="Arial" w:eastAsia="Arial" w:hAnsi="Arial" w:cs="Arial"/>
          <w:b/>
          <w:bCs/>
          <w:color w:val="2A8EDD"/>
          <w:sz w:val="52"/>
          <w:szCs w:val="52"/>
        </w:rPr>
        <w:t>ORENSIC</w:t>
      </w:r>
      <w:r w:rsidRPr="00612E2A">
        <w:rPr>
          <w:rFonts w:ascii="Arial" w:eastAsia="Arial" w:hAnsi="Arial" w:cs="Arial"/>
          <w:b/>
          <w:bCs/>
          <w:color w:val="2A8EDD"/>
          <w:spacing w:val="35"/>
          <w:sz w:val="52"/>
          <w:szCs w:val="52"/>
        </w:rPr>
        <w:t xml:space="preserve"> </w:t>
      </w:r>
      <w:r w:rsidRPr="00612E2A">
        <w:rPr>
          <w:rFonts w:ascii="Arial" w:eastAsia="Arial" w:hAnsi="Arial" w:cs="Arial"/>
          <w:b/>
          <w:bCs/>
          <w:color w:val="2A8EDD"/>
          <w:sz w:val="52"/>
          <w:szCs w:val="52"/>
        </w:rPr>
        <w:t>PATHOLOGIST</w:t>
      </w:r>
      <w:r w:rsidR="0063216C">
        <w:rPr>
          <w:noProof/>
        </w:rPr>
        <w:t xml:space="preserve">                                                </w:t>
      </w:r>
    </w:p>
    <w:p w:rsidR="006773E1" w:rsidRPr="001276E0" w:rsidRDefault="006773E1" w:rsidP="006773E1">
      <w:pPr>
        <w:spacing w:before="40"/>
        <w:ind w:left="187"/>
        <w:rPr>
          <w:rFonts w:ascii="Arial" w:eastAsia="Arial" w:hAnsi="Arial" w:cs="Arial"/>
          <w:b/>
          <w:bCs/>
          <w:color w:val="FFFFFF" w:themeColor="background1"/>
          <w:sz w:val="28"/>
          <w:szCs w:val="28"/>
        </w:rPr>
      </w:pPr>
      <w:r w:rsidRPr="001276E0">
        <w:rPr>
          <w:rFonts w:ascii="Arial" w:eastAsia="Arial" w:hAnsi="Arial" w:cs="Arial"/>
          <w:b/>
          <w:bCs/>
          <w:color w:val="FFFFFF" w:themeColor="background1"/>
          <w:sz w:val="28"/>
          <w:szCs w:val="28"/>
          <w:highlight w:val="blue"/>
        </w:rPr>
        <w:t xml:space="preserve">SAN BERNARDINO COUNTY SHERIFF-CORONER DEPARTMENT                       </w:t>
      </w:r>
      <w:r w:rsidRPr="001276E0">
        <w:rPr>
          <w:rFonts w:ascii="Arial" w:eastAsia="Arial" w:hAnsi="Arial" w:cs="Arial"/>
          <w:b/>
          <w:bCs/>
          <w:color w:val="FFFFFF" w:themeColor="background1"/>
          <w:sz w:val="28"/>
          <w:szCs w:val="28"/>
        </w:rPr>
        <w:t xml:space="preserve">                                                                                                  </w:t>
      </w:r>
    </w:p>
    <w:p w:rsidR="006773E1" w:rsidRDefault="006773E1" w:rsidP="006773E1"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</w:t>
      </w:r>
    </w:p>
    <w:p w:rsidR="006773E1" w:rsidRDefault="006773E1" w:rsidP="006773E1">
      <w:pPr>
        <w:spacing w:line="200" w:lineRule="exact"/>
        <w:rPr>
          <w:sz w:val="20"/>
          <w:szCs w:val="20"/>
        </w:rPr>
      </w:pPr>
    </w:p>
    <w:p w:rsidR="000D2D30" w:rsidRDefault="006773E1" w:rsidP="00B662D9">
      <w:pPr>
        <w:pStyle w:val="BodyText"/>
        <w:spacing w:line="307" w:lineRule="auto"/>
        <w:ind w:right="503"/>
        <w:jc w:val="both"/>
        <w:rPr>
          <w:color w:val="1C1C1C"/>
          <w:sz w:val="22"/>
          <w:szCs w:val="22"/>
        </w:rPr>
      </w:pPr>
      <w:r w:rsidRPr="00CD6ABC">
        <w:rPr>
          <w:color w:val="1C1C1C"/>
          <w:sz w:val="22"/>
          <w:szCs w:val="22"/>
        </w:rPr>
        <w:t>The San Bernardino County Sheriff-Coroner is seeking locum tenens who are board certified in forensic pathology.</w:t>
      </w:r>
      <w:r w:rsidR="00AA0C66" w:rsidRPr="00CD6ABC">
        <w:rPr>
          <w:color w:val="1C1C1C"/>
          <w:sz w:val="22"/>
          <w:szCs w:val="22"/>
        </w:rPr>
        <w:t xml:space="preserve">  The</w:t>
      </w:r>
      <w:r w:rsidR="00AA0C66" w:rsidRPr="00CD6ABC">
        <w:rPr>
          <w:color w:val="1C1C1C"/>
          <w:spacing w:val="8"/>
          <w:sz w:val="22"/>
          <w:szCs w:val="22"/>
        </w:rPr>
        <w:t xml:space="preserve"> </w:t>
      </w:r>
      <w:r w:rsidR="00AA0C66" w:rsidRPr="00CD6ABC">
        <w:rPr>
          <w:color w:val="2F2F2F"/>
          <w:sz w:val="22"/>
          <w:szCs w:val="22"/>
        </w:rPr>
        <w:t>forensic</w:t>
      </w:r>
      <w:r w:rsidR="00AA0C66" w:rsidRPr="00CD6ABC">
        <w:rPr>
          <w:color w:val="2F2F2F"/>
          <w:spacing w:val="31"/>
          <w:sz w:val="22"/>
          <w:szCs w:val="22"/>
        </w:rPr>
        <w:t xml:space="preserve"> </w:t>
      </w:r>
      <w:r w:rsidR="00AA0C66" w:rsidRPr="00CD6ABC">
        <w:rPr>
          <w:color w:val="1C1C1C"/>
          <w:sz w:val="22"/>
          <w:szCs w:val="22"/>
        </w:rPr>
        <w:t>patholo</w:t>
      </w:r>
      <w:r w:rsidR="00AA0C66" w:rsidRPr="00CD6ABC">
        <w:rPr>
          <w:color w:val="1C1C1C"/>
          <w:spacing w:val="-1"/>
          <w:sz w:val="22"/>
          <w:szCs w:val="22"/>
        </w:rPr>
        <w:t>g</w:t>
      </w:r>
      <w:r w:rsidR="00AA0C66" w:rsidRPr="00CD6ABC">
        <w:rPr>
          <w:color w:val="444444"/>
          <w:sz w:val="22"/>
          <w:szCs w:val="22"/>
        </w:rPr>
        <w:t>i</w:t>
      </w:r>
      <w:r w:rsidR="00AA0C66" w:rsidRPr="00CD6ABC">
        <w:rPr>
          <w:color w:val="444444"/>
          <w:spacing w:val="-11"/>
          <w:sz w:val="22"/>
          <w:szCs w:val="22"/>
        </w:rPr>
        <w:t>s</w:t>
      </w:r>
      <w:r w:rsidR="00AA0C66" w:rsidRPr="00CD6ABC">
        <w:rPr>
          <w:color w:val="1C1C1C"/>
          <w:sz w:val="22"/>
          <w:szCs w:val="22"/>
        </w:rPr>
        <w:t>t</w:t>
      </w:r>
      <w:r w:rsidR="00D1603B">
        <w:rPr>
          <w:color w:val="1C1C1C"/>
          <w:sz w:val="22"/>
          <w:szCs w:val="22"/>
        </w:rPr>
        <w:t>’s</w:t>
      </w:r>
      <w:r w:rsidR="00AA0C66" w:rsidRPr="00CD6ABC">
        <w:rPr>
          <w:color w:val="1C1C1C"/>
          <w:spacing w:val="7"/>
          <w:sz w:val="22"/>
          <w:szCs w:val="22"/>
        </w:rPr>
        <w:t xml:space="preserve"> </w:t>
      </w:r>
      <w:r w:rsidR="0008062F">
        <w:rPr>
          <w:color w:val="1C1C1C"/>
          <w:spacing w:val="7"/>
          <w:sz w:val="22"/>
          <w:szCs w:val="22"/>
        </w:rPr>
        <w:t>duties</w:t>
      </w:r>
      <w:r w:rsidR="00AA0C66" w:rsidRPr="00CD6ABC">
        <w:rPr>
          <w:color w:val="1C1C1C"/>
          <w:spacing w:val="-4"/>
          <w:sz w:val="22"/>
          <w:szCs w:val="22"/>
        </w:rPr>
        <w:t xml:space="preserve"> </w:t>
      </w:r>
      <w:r w:rsidR="00AA0C66" w:rsidRPr="00CD6ABC">
        <w:rPr>
          <w:color w:val="1C1C1C"/>
          <w:sz w:val="22"/>
          <w:szCs w:val="22"/>
        </w:rPr>
        <w:t>and</w:t>
      </w:r>
      <w:r w:rsidR="00AA0C66" w:rsidRPr="00CD6ABC">
        <w:rPr>
          <w:color w:val="1C1C1C"/>
          <w:spacing w:val="5"/>
          <w:sz w:val="22"/>
          <w:szCs w:val="22"/>
        </w:rPr>
        <w:t xml:space="preserve"> </w:t>
      </w:r>
      <w:r w:rsidR="00AA0C66" w:rsidRPr="00CD6ABC">
        <w:rPr>
          <w:color w:val="1C1C1C"/>
          <w:sz w:val="22"/>
          <w:szCs w:val="22"/>
        </w:rPr>
        <w:t>responsibilities</w:t>
      </w:r>
      <w:r w:rsidR="00AA0C66" w:rsidRPr="00CD6ABC">
        <w:rPr>
          <w:color w:val="1C1C1C"/>
          <w:spacing w:val="30"/>
          <w:sz w:val="22"/>
          <w:szCs w:val="22"/>
        </w:rPr>
        <w:t xml:space="preserve"> </w:t>
      </w:r>
      <w:r w:rsidR="00AA0C66" w:rsidRPr="00CD6ABC">
        <w:rPr>
          <w:color w:val="545454"/>
          <w:spacing w:val="-14"/>
          <w:sz w:val="22"/>
          <w:szCs w:val="22"/>
        </w:rPr>
        <w:t>i</w:t>
      </w:r>
      <w:r w:rsidR="00AA0C66" w:rsidRPr="00CD6ABC">
        <w:rPr>
          <w:color w:val="1C1C1C"/>
          <w:sz w:val="22"/>
          <w:szCs w:val="22"/>
        </w:rPr>
        <w:t>nclude: performing autopsies,</w:t>
      </w:r>
      <w:r w:rsidR="00AA0C66" w:rsidRPr="00CD6ABC">
        <w:rPr>
          <w:color w:val="1C1C1C"/>
          <w:spacing w:val="11"/>
          <w:sz w:val="22"/>
          <w:szCs w:val="22"/>
        </w:rPr>
        <w:t xml:space="preserve"> </w:t>
      </w:r>
      <w:r w:rsidR="00AA0C66" w:rsidRPr="00CD6ABC">
        <w:rPr>
          <w:color w:val="1C1C1C"/>
          <w:sz w:val="22"/>
          <w:szCs w:val="22"/>
        </w:rPr>
        <w:t>providing</w:t>
      </w:r>
      <w:r w:rsidR="00AA0C66" w:rsidRPr="00CD6ABC">
        <w:rPr>
          <w:color w:val="1C1C1C"/>
          <w:spacing w:val="-10"/>
          <w:sz w:val="22"/>
          <w:szCs w:val="22"/>
        </w:rPr>
        <w:t xml:space="preserve"> </w:t>
      </w:r>
      <w:r w:rsidR="00AA0C66" w:rsidRPr="00CD6ABC">
        <w:rPr>
          <w:color w:val="2F2F2F"/>
          <w:sz w:val="22"/>
          <w:szCs w:val="22"/>
        </w:rPr>
        <w:t>the</w:t>
      </w:r>
      <w:r w:rsidR="00AA0C66" w:rsidRPr="00CD6ABC">
        <w:rPr>
          <w:color w:val="2F2F2F"/>
          <w:spacing w:val="11"/>
          <w:sz w:val="22"/>
          <w:szCs w:val="22"/>
        </w:rPr>
        <w:t xml:space="preserve"> </w:t>
      </w:r>
      <w:r w:rsidR="00AA0C66" w:rsidRPr="00CD6ABC">
        <w:rPr>
          <w:color w:val="1C1C1C"/>
          <w:sz w:val="22"/>
          <w:szCs w:val="22"/>
        </w:rPr>
        <w:t>determination</w:t>
      </w:r>
      <w:r w:rsidR="00AA0C66" w:rsidRPr="00CD6ABC">
        <w:rPr>
          <w:color w:val="1C1C1C"/>
          <w:spacing w:val="19"/>
          <w:sz w:val="22"/>
          <w:szCs w:val="22"/>
        </w:rPr>
        <w:t xml:space="preserve"> </w:t>
      </w:r>
      <w:r w:rsidR="00AA0C66" w:rsidRPr="00CD6ABC">
        <w:rPr>
          <w:color w:val="1C1C1C"/>
          <w:sz w:val="22"/>
          <w:szCs w:val="22"/>
        </w:rPr>
        <w:t>of</w:t>
      </w:r>
      <w:r w:rsidR="00AA0C66" w:rsidRPr="00CD6ABC">
        <w:rPr>
          <w:color w:val="1C1C1C"/>
          <w:spacing w:val="-2"/>
          <w:sz w:val="22"/>
          <w:szCs w:val="22"/>
        </w:rPr>
        <w:t xml:space="preserve"> </w:t>
      </w:r>
      <w:r w:rsidR="00AA0C66" w:rsidRPr="00CD6ABC">
        <w:rPr>
          <w:color w:val="1C1C1C"/>
          <w:sz w:val="22"/>
          <w:szCs w:val="22"/>
        </w:rPr>
        <w:t>the</w:t>
      </w:r>
      <w:r w:rsidR="00AA0C66" w:rsidRPr="00CD6ABC">
        <w:rPr>
          <w:color w:val="1C1C1C"/>
          <w:spacing w:val="3"/>
          <w:sz w:val="22"/>
          <w:szCs w:val="22"/>
        </w:rPr>
        <w:t xml:space="preserve"> </w:t>
      </w:r>
      <w:r w:rsidR="00AA0C66" w:rsidRPr="00CD6ABC">
        <w:rPr>
          <w:color w:val="2F2F2F"/>
          <w:sz w:val="22"/>
          <w:szCs w:val="22"/>
        </w:rPr>
        <w:t>cause</w:t>
      </w:r>
      <w:r w:rsidR="00AA0C66" w:rsidRPr="00CD6ABC">
        <w:rPr>
          <w:color w:val="2F2F2F"/>
          <w:spacing w:val="6"/>
          <w:sz w:val="22"/>
          <w:szCs w:val="22"/>
        </w:rPr>
        <w:t xml:space="preserve"> </w:t>
      </w:r>
      <w:r w:rsidR="00AA0C66" w:rsidRPr="00CD6ABC">
        <w:rPr>
          <w:color w:val="1C1C1C"/>
          <w:sz w:val="22"/>
          <w:szCs w:val="22"/>
        </w:rPr>
        <w:t>and</w:t>
      </w:r>
      <w:r w:rsidR="00AA0C66" w:rsidRPr="00CD6ABC">
        <w:rPr>
          <w:color w:val="1C1C1C"/>
          <w:spacing w:val="12"/>
          <w:sz w:val="22"/>
          <w:szCs w:val="22"/>
        </w:rPr>
        <w:t xml:space="preserve"> </w:t>
      </w:r>
      <w:r w:rsidR="00AA0C66" w:rsidRPr="00CD6ABC">
        <w:rPr>
          <w:color w:val="1C1C1C"/>
          <w:sz w:val="22"/>
          <w:szCs w:val="22"/>
        </w:rPr>
        <w:t>manner</w:t>
      </w:r>
      <w:r w:rsidR="00AA0C66" w:rsidRPr="00CD6ABC">
        <w:rPr>
          <w:color w:val="1C1C1C"/>
          <w:spacing w:val="17"/>
          <w:sz w:val="22"/>
          <w:szCs w:val="22"/>
        </w:rPr>
        <w:t xml:space="preserve"> </w:t>
      </w:r>
      <w:r w:rsidR="00AA0C66" w:rsidRPr="00CD6ABC">
        <w:rPr>
          <w:color w:val="1C1C1C"/>
          <w:sz w:val="22"/>
          <w:szCs w:val="22"/>
        </w:rPr>
        <w:t>of</w:t>
      </w:r>
      <w:r w:rsidR="00AA0C66" w:rsidRPr="00CD6ABC">
        <w:rPr>
          <w:color w:val="1C1C1C"/>
          <w:spacing w:val="9"/>
          <w:sz w:val="22"/>
          <w:szCs w:val="22"/>
        </w:rPr>
        <w:t xml:space="preserve"> </w:t>
      </w:r>
      <w:r w:rsidR="00AA0C66" w:rsidRPr="00CD6ABC">
        <w:rPr>
          <w:color w:val="1C1C1C"/>
          <w:sz w:val="22"/>
          <w:szCs w:val="22"/>
        </w:rPr>
        <w:t>death,</w:t>
      </w:r>
      <w:r w:rsidR="00AA0C66" w:rsidRPr="00CD6ABC">
        <w:rPr>
          <w:color w:val="1C1C1C"/>
          <w:w w:val="102"/>
          <w:sz w:val="22"/>
          <w:szCs w:val="22"/>
        </w:rPr>
        <w:t xml:space="preserve"> </w:t>
      </w:r>
      <w:r w:rsidR="00AA0C66" w:rsidRPr="00CD6ABC">
        <w:rPr>
          <w:color w:val="1C1C1C"/>
          <w:sz w:val="22"/>
          <w:szCs w:val="22"/>
        </w:rPr>
        <w:t>timely</w:t>
      </w:r>
      <w:r w:rsidR="00AA0C66" w:rsidRPr="00CD6ABC">
        <w:rPr>
          <w:color w:val="1C1C1C"/>
          <w:spacing w:val="28"/>
          <w:sz w:val="22"/>
          <w:szCs w:val="22"/>
        </w:rPr>
        <w:t xml:space="preserve"> </w:t>
      </w:r>
      <w:r w:rsidR="00AA0C66" w:rsidRPr="00CD6ABC">
        <w:rPr>
          <w:color w:val="1C1C1C"/>
          <w:sz w:val="22"/>
          <w:szCs w:val="22"/>
        </w:rPr>
        <w:t>completion of autopsy repor</w:t>
      </w:r>
      <w:r w:rsidR="00AA0C66" w:rsidRPr="00CD6ABC">
        <w:rPr>
          <w:color w:val="1C1C1C"/>
          <w:spacing w:val="3"/>
          <w:sz w:val="22"/>
          <w:szCs w:val="22"/>
        </w:rPr>
        <w:t>t</w:t>
      </w:r>
      <w:r w:rsidR="00AA0C66" w:rsidRPr="00CD6ABC">
        <w:rPr>
          <w:color w:val="444444"/>
          <w:sz w:val="22"/>
          <w:szCs w:val="22"/>
        </w:rPr>
        <w:t>s,</w:t>
      </w:r>
      <w:r w:rsidR="00AA0C66" w:rsidRPr="00CD6ABC">
        <w:rPr>
          <w:color w:val="444444"/>
          <w:spacing w:val="13"/>
          <w:sz w:val="22"/>
          <w:szCs w:val="22"/>
        </w:rPr>
        <w:t xml:space="preserve"> </w:t>
      </w:r>
      <w:r w:rsidR="00AA0C66" w:rsidRPr="00CD6ABC">
        <w:rPr>
          <w:color w:val="2F2F2F"/>
          <w:sz w:val="22"/>
          <w:szCs w:val="22"/>
        </w:rPr>
        <w:t>and</w:t>
      </w:r>
      <w:r w:rsidR="00AA0C66" w:rsidRPr="00CD6ABC">
        <w:rPr>
          <w:color w:val="2F2F2F"/>
          <w:spacing w:val="18"/>
          <w:sz w:val="22"/>
          <w:szCs w:val="22"/>
        </w:rPr>
        <w:t xml:space="preserve"> </w:t>
      </w:r>
      <w:r w:rsidR="00AA0C66" w:rsidRPr="00CD6ABC">
        <w:rPr>
          <w:color w:val="1C1C1C"/>
          <w:sz w:val="22"/>
          <w:szCs w:val="22"/>
        </w:rPr>
        <w:t>providing expert</w:t>
      </w:r>
      <w:r w:rsidR="00AA0C66" w:rsidRPr="00CD6ABC">
        <w:rPr>
          <w:color w:val="1C1C1C"/>
          <w:spacing w:val="-3"/>
          <w:sz w:val="22"/>
          <w:szCs w:val="22"/>
        </w:rPr>
        <w:t xml:space="preserve"> </w:t>
      </w:r>
      <w:r w:rsidR="00524568">
        <w:rPr>
          <w:color w:val="1C1C1C"/>
          <w:spacing w:val="-3"/>
          <w:sz w:val="22"/>
          <w:szCs w:val="22"/>
        </w:rPr>
        <w:t>testimony</w:t>
      </w:r>
      <w:r w:rsidR="00AA0C66" w:rsidRPr="00CD6ABC">
        <w:rPr>
          <w:color w:val="1C1C1C"/>
          <w:sz w:val="22"/>
          <w:szCs w:val="22"/>
        </w:rPr>
        <w:t xml:space="preserve">.  </w:t>
      </w:r>
    </w:p>
    <w:p w:rsidR="000D2D30" w:rsidRDefault="000D2D30" w:rsidP="00B662D9">
      <w:pPr>
        <w:pStyle w:val="BodyText"/>
        <w:spacing w:line="307" w:lineRule="auto"/>
        <w:ind w:right="503"/>
        <w:jc w:val="both"/>
        <w:rPr>
          <w:color w:val="1C1C1C"/>
          <w:sz w:val="22"/>
          <w:szCs w:val="22"/>
        </w:rPr>
      </w:pPr>
    </w:p>
    <w:p w:rsidR="006773E1" w:rsidRPr="00CD6ABC" w:rsidRDefault="006773E1" w:rsidP="00B662D9">
      <w:pPr>
        <w:pStyle w:val="BodyText"/>
        <w:spacing w:line="307" w:lineRule="auto"/>
        <w:ind w:right="503"/>
        <w:jc w:val="both"/>
        <w:rPr>
          <w:sz w:val="22"/>
          <w:szCs w:val="22"/>
        </w:rPr>
      </w:pPr>
      <w:r w:rsidRPr="00CD6ABC">
        <w:rPr>
          <w:color w:val="1C1C1C"/>
          <w:sz w:val="22"/>
          <w:szCs w:val="22"/>
        </w:rPr>
        <w:t xml:space="preserve">Locum tenens will be compensated </w:t>
      </w:r>
      <w:r w:rsidR="00014D80">
        <w:rPr>
          <w:color w:val="1C1C1C"/>
          <w:sz w:val="22"/>
          <w:szCs w:val="22"/>
        </w:rPr>
        <w:t>by the case</w:t>
      </w:r>
      <w:r w:rsidRPr="00CD6ABC">
        <w:rPr>
          <w:color w:val="1C1C1C"/>
          <w:sz w:val="22"/>
          <w:szCs w:val="22"/>
        </w:rPr>
        <w:t xml:space="preserve">.  </w:t>
      </w:r>
      <w:r w:rsidR="00183B0B" w:rsidRPr="00CD6ABC">
        <w:rPr>
          <w:color w:val="1C1C1C"/>
          <w:sz w:val="22"/>
          <w:szCs w:val="22"/>
        </w:rPr>
        <w:t xml:space="preserve">As an added benefit, </w:t>
      </w:r>
      <w:r w:rsidR="00794248">
        <w:rPr>
          <w:color w:val="1C1C1C"/>
          <w:sz w:val="22"/>
          <w:szCs w:val="22"/>
        </w:rPr>
        <w:t xml:space="preserve">locum tenens </w:t>
      </w:r>
      <w:proofErr w:type="gramStart"/>
      <w:r w:rsidR="00C27F73">
        <w:rPr>
          <w:color w:val="1C1C1C"/>
          <w:sz w:val="22"/>
          <w:szCs w:val="22"/>
        </w:rPr>
        <w:t>are</w:t>
      </w:r>
      <w:proofErr w:type="gramEnd"/>
      <w:r w:rsidR="00794248">
        <w:rPr>
          <w:color w:val="1C1C1C"/>
          <w:sz w:val="22"/>
          <w:szCs w:val="22"/>
        </w:rPr>
        <w:t xml:space="preserve"> covered by the County’s Public Liability Insurance</w:t>
      </w:r>
      <w:r w:rsidR="00FD76EB">
        <w:rPr>
          <w:color w:val="1C1C1C"/>
          <w:sz w:val="22"/>
          <w:szCs w:val="22"/>
        </w:rPr>
        <w:t xml:space="preserve">. </w:t>
      </w:r>
      <w:r w:rsidR="00794248">
        <w:rPr>
          <w:color w:val="1C1C1C"/>
          <w:sz w:val="22"/>
          <w:szCs w:val="22"/>
        </w:rPr>
        <w:t xml:space="preserve"> </w:t>
      </w:r>
      <w:r w:rsidR="009F7920">
        <w:rPr>
          <w:color w:val="1C1C1C"/>
          <w:sz w:val="22"/>
          <w:szCs w:val="22"/>
        </w:rPr>
        <w:t>Locum tenens</w:t>
      </w:r>
      <w:r w:rsidRPr="00CD6ABC">
        <w:rPr>
          <w:color w:val="1C1C1C"/>
          <w:sz w:val="22"/>
          <w:szCs w:val="22"/>
        </w:rPr>
        <w:t xml:space="preserve"> will work when available, as needed by the Department.  </w:t>
      </w:r>
      <w:bookmarkStart w:id="0" w:name="_GoBack"/>
      <w:bookmarkEnd w:id="0"/>
    </w:p>
    <w:p w:rsidR="006773E1" w:rsidRPr="00CD6ABC" w:rsidRDefault="006773E1" w:rsidP="0063216C">
      <w:pPr>
        <w:spacing w:before="3" w:line="200" w:lineRule="exact"/>
        <w:jc w:val="both"/>
      </w:pPr>
    </w:p>
    <w:p w:rsidR="006773E1" w:rsidRPr="00CD6ABC" w:rsidRDefault="006773E1" w:rsidP="00B662D9">
      <w:pPr>
        <w:pStyle w:val="BodyText"/>
        <w:spacing w:line="310" w:lineRule="auto"/>
        <w:ind w:right="128"/>
        <w:jc w:val="both"/>
        <w:rPr>
          <w:rFonts w:cs="Arial"/>
          <w:sz w:val="22"/>
          <w:szCs w:val="22"/>
        </w:rPr>
      </w:pPr>
      <w:r w:rsidRPr="00CD6ABC">
        <w:rPr>
          <w:rFonts w:cs="Arial"/>
          <w:color w:val="1C1C1C"/>
          <w:sz w:val="22"/>
          <w:szCs w:val="22"/>
        </w:rPr>
        <w:t>Qualified</w:t>
      </w:r>
      <w:r w:rsidRPr="00CD6ABC">
        <w:rPr>
          <w:rFonts w:cs="Arial"/>
          <w:color w:val="1C1C1C"/>
          <w:spacing w:val="-15"/>
          <w:sz w:val="22"/>
          <w:szCs w:val="22"/>
        </w:rPr>
        <w:t xml:space="preserve"> </w:t>
      </w:r>
      <w:r w:rsidRPr="00CD6ABC">
        <w:rPr>
          <w:rFonts w:cs="Arial"/>
          <w:color w:val="2F2F2F"/>
          <w:sz w:val="22"/>
          <w:szCs w:val="22"/>
        </w:rPr>
        <w:t>candidates</w:t>
      </w:r>
      <w:r w:rsidRPr="00CD6ABC">
        <w:rPr>
          <w:rFonts w:cs="Arial"/>
          <w:color w:val="2F2F2F"/>
          <w:spacing w:val="-6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must</w:t>
      </w:r>
      <w:r w:rsidRPr="00CD6ABC">
        <w:rPr>
          <w:rFonts w:cs="Arial"/>
          <w:color w:val="1C1C1C"/>
          <w:spacing w:val="-21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possess</w:t>
      </w:r>
      <w:r w:rsidRPr="00CD6ABC">
        <w:rPr>
          <w:rFonts w:cs="Arial"/>
          <w:color w:val="1C1C1C"/>
          <w:spacing w:val="-14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a</w:t>
      </w:r>
      <w:r w:rsidRPr="00CD6ABC">
        <w:rPr>
          <w:rFonts w:cs="Arial"/>
          <w:color w:val="1C1C1C"/>
          <w:spacing w:val="-18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valid</w:t>
      </w:r>
      <w:r w:rsidRPr="00CD6ABC">
        <w:rPr>
          <w:rFonts w:cs="Arial"/>
          <w:color w:val="1C1C1C"/>
          <w:spacing w:val="-6"/>
          <w:sz w:val="22"/>
          <w:szCs w:val="22"/>
        </w:rPr>
        <w:t xml:space="preserve"> </w:t>
      </w:r>
      <w:r w:rsidR="00C1750D">
        <w:rPr>
          <w:rFonts w:cs="Arial"/>
          <w:color w:val="1C1C1C"/>
          <w:spacing w:val="-6"/>
          <w:sz w:val="22"/>
          <w:szCs w:val="22"/>
        </w:rPr>
        <w:t>p</w:t>
      </w:r>
      <w:r w:rsidRPr="00CD6ABC">
        <w:rPr>
          <w:rFonts w:cs="Arial"/>
          <w:color w:val="1C1C1C"/>
          <w:sz w:val="22"/>
          <w:szCs w:val="22"/>
        </w:rPr>
        <w:t>hysicia</w:t>
      </w:r>
      <w:r w:rsidRPr="00CD6ABC">
        <w:rPr>
          <w:rFonts w:cs="Arial"/>
          <w:color w:val="1C1C1C"/>
          <w:spacing w:val="6"/>
          <w:sz w:val="22"/>
          <w:szCs w:val="22"/>
        </w:rPr>
        <w:t>n</w:t>
      </w:r>
      <w:r w:rsidRPr="00CD6ABC">
        <w:rPr>
          <w:rFonts w:cs="Arial"/>
          <w:color w:val="444444"/>
          <w:sz w:val="22"/>
          <w:szCs w:val="22"/>
        </w:rPr>
        <w:t>'s</w:t>
      </w:r>
      <w:r w:rsidRPr="00CD6ABC">
        <w:rPr>
          <w:rFonts w:cs="Arial"/>
          <w:color w:val="444444"/>
          <w:spacing w:val="-25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and</w:t>
      </w:r>
      <w:r w:rsidRPr="00CD6ABC">
        <w:rPr>
          <w:rFonts w:cs="Arial"/>
          <w:color w:val="1C1C1C"/>
          <w:spacing w:val="-25"/>
          <w:sz w:val="22"/>
          <w:szCs w:val="22"/>
        </w:rPr>
        <w:t xml:space="preserve"> </w:t>
      </w:r>
      <w:r w:rsidR="003D0D96">
        <w:rPr>
          <w:rFonts w:cs="Arial"/>
          <w:color w:val="1C1C1C"/>
          <w:spacing w:val="-25"/>
          <w:sz w:val="22"/>
          <w:szCs w:val="22"/>
        </w:rPr>
        <w:t>s</w:t>
      </w:r>
      <w:r w:rsidRPr="00CD6ABC">
        <w:rPr>
          <w:rFonts w:cs="Arial"/>
          <w:color w:val="1C1C1C"/>
          <w:sz w:val="22"/>
          <w:szCs w:val="22"/>
        </w:rPr>
        <w:t>urgeon's</w:t>
      </w:r>
      <w:r w:rsidRPr="00CD6ABC">
        <w:rPr>
          <w:rFonts w:cs="Arial"/>
          <w:color w:val="1C1C1C"/>
          <w:spacing w:val="-4"/>
          <w:sz w:val="22"/>
          <w:szCs w:val="22"/>
        </w:rPr>
        <w:t xml:space="preserve"> </w:t>
      </w:r>
      <w:r w:rsidR="00A6531C">
        <w:rPr>
          <w:rFonts w:cs="Arial"/>
          <w:color w:val="1C1C1C"/>
          <w:spacing w:val="-4"/>
          <w:sz w:val="22"/>
          <w:szCs w:val="22"/>
        </w:rPr>
        <w:t>l</w:t>
      </w:r>
      <w:r w:rsidRPr="00CD6ABC">
        <w:rPr>
          <w:rFonts w:cs="Arial"/>
          <w:color w:val="1C1C1C"/>
          <w:sz w:val="22"/>
          <w:szCs w:val="22"/>
        </w:rPr>
        <w:t>icense</w:t>
      </w:r>
      <w:r w:rsidRPr="00CD6ABC">
        <w:rPr>
          <w:rFonts w:cs="Arial"/>
          <w:color w:val="1C1C1C"/>
          <w:spacing w:val="-16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issued</w:t>
      </w:r>
      <w:r w:rsidRPr="00CD6ABC">
        <w:rPr>
          <w:rFonts w:cs="Arial"/>
          <w:color w:val="1C1C1C"/>
          <w:spacing w:val="-16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by</w:t>
      </w:r>
      <w:r w:rsidRPr="00CD6ABC">
        <w:rPr>
          <w:rFonts w:cs="Arial"/>
          <w:color w:val="1C1C1C"/>
          <w:spacing w:val="-22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the</w:t>
      </w:r>
      <w:r w:rsidRPr="00CD6ABC">
        <w:rPr>
          <w:rFonts w:cs="Arial"/>
          <w:color w:val="1C1C1C"/>
          <w:spacing w:val="-20"/>
          <w:sz w:val="22"/>
          <w:szCs w:val="22"/>
        </w:rPr>
        <w:t xml:space="preserve"> </w:t>
      </w:r>
      <w:r w:rsidRPr="00CD6ABC">
        <w:rPr>
          <w:rFonts w:cs="Arial"/>
          <w:color w:val="2F2F2F"/>
          <w:sz w:val="22"/>
          <w:szCs w:val="22"/>
        </w:rPr>
        <w:t>State</w:t>
      </w:r>
      <w:r w:rsidRPr="00CD6ABC">
        <w:rPr>
          <w:rFonts w:cs="Arial"/>
          <w:color w:val="2F2F2F"/>
          <w:spacing w:val="-16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of</w:t>
      </w:r>
      <w:r w:rsidRPr="00CD6ABC">
        <w:rPr>
          <w:rFonts w:cs="Arial"/>
          <w:color w:val="1C1C1C"/>
          <w:w w:val="104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California,</w:t>
      </w:r>
      <w:r w:rsidR="0089710E">
        <w:rPr>
          <w:rFonts w:cs="Arial"/>
          <w:color w:val="1C1C1C"/>
          <w:sz w:val="22"/>
          <w:szCs w:val="22"/>
        </w:rPr>
        <w:t xml:space="preserve"> and</w:t>
      </w:r>
      <w:r w:rsidRPr="00CD6ABC">
        <w:rPr>
          <w:rFonts w:cs="Arial"/>
          <w:color w:val="1C1C1C"/>
          <w:spacing w:val="-4"/>
          <w:sz w:val="22"/>
          <w:szCs w:val="22"/>
        </w:rPr>
        <w:t xml:space="preserve"> </w:t>
      </w:r>
      <w:r w:rsidRPr="00CD6ABC">
        <w:rPr>
          <w:rFonts w:cs="Arial"/>
          <w:color w:val="1C1C1C"/>
          <w:spacing w:val="-7"/>
          <w:sz w:val="22"/>
          <w:szCs w:val="22"/>
        </w:rPr>
        <w:t xml:space="preserve">board </w:t>
      </w:r>
      <w:r w:rsidRPr="00CD6ABC">
        <w:rPr>
          <w:rFonts w:cs="Arial"/>
          <w:color w:val="1C1C1C"/>
          <w:sz w:val="22"/>
          <w:szCs w:val="22"/>
        </w:rPr>
        <w:t>certification</w:t>
      </w:r>
      <w:r w:rsidRPr="00CD6ABC">
        <w:rPr>
          <w:rFonts w:cs="Arial"/>
          <w:color w:val="1C1C1C"/>
          <w:spacing w:val="2"/>
          <w:sz w:val="22"/>
          <w:szCs w:val="22"/>
        </w:rPr>
        <w:t xml:space="preserve"> </w:t>
      </w:r>
      <w:r w:rsidRPr="00CD6ABC">
        <w:rPr>
          <w:rFonts w:cs="Arial"/>
          <w:color w:val="2F2F2F"/>
          <w:sz w:val="22"/>
          <w:szCs w:val="22"/>
        </w:rPr>
        <w:t xml:space="preserve">in </w:t>
      </w:r>
      <w:r w:rsidR="000B04CA">
        <w:rPr>
          <w:rFonts w:cs="Arial"/>
          <w:color w:val="2F2F2F"/>
          <w:sz w:val="22"/>
          <w:szCs w:val="22"/>
        </w:rPr>
        <w:t>A</w:t>
      </w:r>
      <w:r w:rsidRPr="00CD6ABC">
        <w:rPr>
          <w:rFonts w:cs="Arial"/>
          <w:color w:val="2F2F2F"/>
          <w:sz w:val="22"/>
          <w:szCs w:val="22"/>
        </w:rPr>
        <w:t>natomic</w:t>
      </w:r>
      <w:r w:rsidR="0089710E">
        <w:rPr>
          <w:rFonts w:cs="Arial"/>
          <w:color w:val="2F2F2F"/>
          <w:sz w:val="22"/>
          <w:szCs w:val="22"/>
        </w:rPr>
        <w:t xml:space="preserve"> and </w:t>
      </w:r>
      <w:r w:rsidR="000B04CA">
        <w:rPr>
          <w:rFonts w:cs="Arial"/>
          <w:color w:val="2F2F2F"/>
          <w:sz w:val="22"/>
          <w:szCs w:val="22"/>
        </w:rPr>
        <w:t>F</w:t>
      </w:r>
      <w:r w:rsidR="0089710E">
        <w:rPr>
          <w:rFonts w:cs="Arial"/>
          <w:color w:val="2F2F2F"/>
          <w:sz w:val="22"/>
          <w:szCs w:val="22"/>
        </w:rPr>
        <w:t>orensic</w:t>
      </w:r>
      <w:r w:rsidRPr="00CD6ABC">
        <w:rPr>
          <w:rFonts w:cs="Arial"/>
          <w:color w:val="2F2F2F"/>
          <w:spacing w:val="-24"/>
          <w:sz w:val="22"/>
          <w:szCs w:val="22"/>
        </w:rPr>
        <w:t xml:space="preserve"> </w:t>
      </w:r>
      <w:r w:rsidR="000B04CA">
        <w:rPr>
          <w:rFonts w:cs="Arial"/>
          <w:color w:val="2F2F2F"/>
          <w:spacing w:val="-24"/>
          <w:sz w:val="22"/>
          <w:szCs w:val="22"/>
        </w:rPr>
        <w:t>P</w:t>
      </w:r>
      <w:r w:rsidRPr="00CD6ABC">
        <w:rPr>
          <w:rFonts w:cs="Arial"/>
          <w:color w:val="1C1C1C"/>
          <w:sz w:val="22"/>
          <w:szCs w:val="22"/>
        </w:rPr>
        <w:t>athology</w:t>
      </w:r>
      <w:r w:rsidRPr="00CD6ABC">
        <w:rPr>
          <w:rFonts w:cs="Arial"/>
          <w:color w:val="1C1C1C"/>
          <w:spacing w:val="10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from</w:t>
      </w:r>
      <w:r w:rsidRPr="00CD6ABC">
        <w:rPr>
          <w:rFonts w:cs="Arial"/>
          <w:color w:val="1C1C1C"/>
          <w:spacing w:val="-22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the</w:t>
      </w:r>
      <w:r w:rsidRPr="00CD6ABC">
        <w:rPr>
          <w:rFonts w:cs="Arial"/>
          <w:color w:val="1C1C1C"/>
          <w:spacing w:val="-6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American</w:t>
      </w:r>
      <w:r w:rsidRPr="00CD6ABC">
        <w:rPr>
          <w:rFonts w:cs="Arial"/>
          <w:color w:val="1C1C1C"/>
          <w:spacing w:val="10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Board</w:t>
      </w:r>
      <w:r w:rsidRPr="00CD6ABC">
        <w:rPr>
          <w:rFonts w:cs="Arial"/>
          <w:color w:val="1C1C1C"/>
          <w:spacing w:val="-12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of</w:t>
      </w:r>
      <w:r w:rsidRPr="00CD6ABC">
        <w:rPr>
          <w:rFonts w:cs="Arial"/>
          <w:color w:val="1C1C1C"/>
          <w:spacing w:val="-3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Pathology</w:t>
      </w:r>
      <w:r w:rsidR="0089710E">
        <w:rPr>
          <w:rFonts w:cs="Arial"/>
          <w:color w:val="1C1C1C"/>
          <w:sz w:val="22"/>
          <w:szCs w:val="22"/>
        </w:rPr>
        <w:t xml:space="preserve">.  </w:t>
      </w:r>
    </w:p>
    <w:p w:rsidR="006773E1" w:rsidRPr="00CD6ABC" w:rsidRDefault="006773E1" w:rsidP="00B662D9">
      <w:pPr>
        <w:spacing w:before="1" w:line="200" w:lineRule="exact"/>
        <w:jc w:val="both"/>
        <w:rPr>
          <w:rFonts w:ascii="Arial" w:hAnsi="Arial" w:cs="Arial"/>
        </w:rPr>
      </w:pPr>
    </w:p>
    <w:p w:rsidR="006773E1" w:rsidRPr="00CD6ABC" w:rsidRDefault="006773E1" w:rsidP="00B662D9">
      <w:pPr>
        <w:pStyle w:val="BodyText"/>
        <w:spacing w:line="302" w:lineRule="auto"/>
        <w:ind w:right="117"/>
        <w:jc w:val="both"/>
        <w:rPr>
          <w:rFonts w:cs="Arial"/>
          <w:color w:val="444444"/>
          <w:w w:val="110"/>
          <w:sz w:val="22"/>
          <w:szCs w:val="22"/>
        </w:rPr>
      </w:pPr>
      <w:r w:rsidRPr="00CD6ABC">
        <w:rPr>
          <w:rFonts w:cs="Arial"/>
          <w:color w:val="1C1C1C"/>
          <w:sz w:val="22"/>
          <w:szCs w:val="22"/>
        </w:rPr>
        <w:t>San</w:t>
      </w:r>
      <w:r w:rsidRPr="00CD6ABC">
        <w:rPr>
          <w:rFonts w:cs="Arial"/>
          <w:color w:val="1C1C1C"/>
          <w:spacing w:val="4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Bernardino</w:t>
      </w:r>
      <w:r w:rsidRPr="00CD6ABC">
        <w:rPr>
          <w:rFonts w:cs="Arial"/>
          <w:color w:val="1C1C1C"/>
          <w:spacing w:val="4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County</w:t>
      </w:r>
      <w:r w:rsidRPr="00CD6ABC">
        <w:rPr>
          <w:rFonts w:cs="Arial"/>
          <w:color w:val="1C1C1C"/>
          <w:spacing w:val="8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has</w:t>
      </w:r>
      <w:r w:rsidRPr="00CD6ABC">
        <w:rPr>
          <w:rFonts w:cs="Arial"/>
          <w:color w:val="1C1C1C"/>
          <w:spacing w:val="-14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a</w:t>
      </w:r>
      <w:r w:rsidRPr="00CD6ABC">
        <w:rPr>
          <w:rFonts w:cs="Arial"/>
          <w:color w:val="1C1C1C"/>
          <w:spacing w:val="-1"/>
          <w:sz w:val="22"/>
          <w:szCs w:val="22"/>
        </w:rPr>
        <w:t xml:space="preserve"> </w:t>
      </w:r>
      <w:r w:rsidRPr="00CD6ABC">
        <w:rPr>
          <w:rFonts w:cs="Arial"/>
          <w:color w:val="2F2F2F"/>
          <w:sz w:val="22"/>
          <w:szCs w:val="22"/>
        </w:rPr>
        <w:t>population</w:t>
      </w:r>
      <w:r w:rsidRPr="00CD6ABC">
        <w:rPr>
          <w:rFonts w:cs="Arial"/>
          <w:color w:val="2F2F2F"/>
          <w:spacing w:val="-6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of</w:t>
      </w:r>
      <w:r w:rsidRPr="00CD6ABC">
        <w:rPr>
          <w:rFonts w:cs="Arial"/>
          <w:color w:val="1C1C1C"/>
          <w:spacing w:val="-5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over</w:t>
      </w:r>
      <w:r w:rsidRPr="00CD6ABC">
        <w:rPr>
          <w:rFonts w:cs="Arial"/>
          <w:color w:val="1C1C1C"/>
          <w:spacing w:val="-5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two</w:t>
      </w:r>
      <w:r w:rsidRPr="00CD6ABC">
        <w:rPr>
          <w:rFonts w:cs="Arial"/>
          <w:color w:val="1C1C1C"/>
          <w:spacing w:val="-2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million</w:t>
      </w:r>
      <w:r w:rsidRPr="00CD6ABC">
        <w:rPr>
          <w:rFonts w:cs="Arial"/>
          <w:color w:val="1C1C1C"/>
          <w:spacing w:val="-5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and</w:t>
      </w:r>
      <w:r w:rsidRPr="00CD6ABC">
        <w:rPr>
          <w:rFonts w:cs="Arial"/>
          <w:color w:val="1C1C1C"/>
          <w:spacing w:val="-3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is</w:t>
      </w:r>
      <w:r w:rsidRPr="00CD6ABC">
        <w:rPr>
          <w:rFonts w:cs="Arial"/>
          <w:color w:val="1C1C1C"/>
          <w:spacing w:val="-12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located</w:t>
      </w:r>
      <w:r w:rsidRPr="00CD6ABC">
        <w:rPr>
          <w:rFonts w:cs="Arial"/>
          <w:color w:val="1C1C1C"/>
          <w:spacing w:val="-13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east</w:t>
      </w:r>
      <w:r w:rsidRPr="00CD6ABC">
        <w:rPr>
          <w:rFonts w:cs="Arial"/>
          <w:color w:val="1C1C1C"/>
          <w:spacing w:val="-2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of</w:t>
      </w:r>
      <w:r w:rsidRPr="00CD6ABC">
        <w:rPr>
          <w:rFonts w:cs="Arial"/>
          <w:color w:val="1C1C1C"/>
          <w:spacing w:val="2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Los</w:t>
      </w:r>
      <w:r w:rsidRPr="00CD6ABC">
        <w:rPr>
          <w:rFonts w:cs="Arial"/>
          <w:color w:val="1C1C1C"/>
          <w:spacing w:val="-14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 xml:space="preserve">Angeles. </w:t>
      </w:r>
      <w:r w:rsidRPr="00CD6ABC">
        <w:rPr>
          <w:rFonts w:cs="Arial"/>
          <w:color w:val="1C1C1C"/>
          <w:spacing w:val="10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It</w:t>
      </w:r>
      <w:r w:rsidRPr="00CD6ABC">
        <w:rPr>
          <w:rFonts w:cs="Arial"/>
          <w:color w:val="1C1C1C"/>
          <w:w w:val="116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borders</w:t>
      </w:r>
      <w:r w:rsidRPr="00CD6ABC">
        <w:rPr>
          <w:rFonts w:cs="Arial"/>
          <w:color w:val="1C1C1C"/>
          <w:spacing w:val="11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Nevada</w:t>
      </w:r>
      <w:r w:rsidRPr="00CD6ABC">
        <w:rPr>
          <w:rFonts w:cs="Arial"/>
          <w:color w:val="1C1C1C"/>
          <w:spacing w:val="5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and</w:t>
      </w:r>
      <w:r w:rsidRPr="00CD6ABC">
        <w:rPr>
          <w:rFonts w:cs="Arial"/>
          <w:color w:val="1C1C1C"/>
          <w:spacing w:val="-8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Arizona</w:t>
      </w:r>
      <w:r w:rsidRPr="00CD6ABC">
        <w:rPr>
          <w:rFonts w:cs="Arial"/>
          <w:color w:val="1C1C1C"/>
          <w:spacing w:val="17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and is</w:t>
      </w:r>
      <w:r w:rsidRPr="00CD6ABC">
        <w:rPr>
          <w:rFonts w:cs="Arial"/>
          <w:color w:val="1C1C1C"/>
          <w:spacing w:val="-17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the</w:t>
      </w:r>
      <w:r w:rsidRPr="00CD6ABC">
        <w:rPr>
          <w:rFonts w:cs="Arial"/>
          <w:color w:val="1C1C1C"/>
          <w:spacing w:val="7"/>
          <w:sz w:val="22"/>
          <w:szCs w:val="22"/>
        </w:rPr>
        <w:t xml:space="preserve"> </w:t>
      </w:r>
      <w:r w:rsidRPr="00CD6ABC">
        <w:rPr>
          <w:rFonts w:cs="Arial"/>
          <w:color w:val="080808"/>
          <w:spacing w:val="-10"/>
          <w:sz w:val="22"/>
          <w:szCs w:val="22"/>
        </w:rPr>
        <w:t>l</w:t>
      </w:r>
      <w:r w:rsidRPr="00CD6ABC">
        <w:rPr>
          <w:rFonts w:cs="Arial"/>
          <w:color w:val="2F2F2F"/>
          <w:sz w:val="22"/>
          <w:szCs w:val="22"/>
        </w:rPr>
        <w:t xml:space="preserve">argest </w:t>
      </w:r>
      <w:r w:rsidRPr="00CD6ABC">
        <w:rPr>
          <w:rFonts w:cs="Arial"/>
          <w:color w:val="1C1C1C"/>
          <w:sz w:val="22"/>
          <w:szCs w:val="22"/>
        </w:rPr>
        <w:t>county</w:t>
      </w:r>
      <w:r w:rsidRPr="00CD6ABC">
        <w:rPr>
          <w:rFonts w:cs="Arial"/>
          <w:color w:val="1C1C1C"/>
          <w:spacing w:val="9"/>
          <w:sz w:val="22"/>
          <w:szCs w:val="22"/>
        </w:rPr>
        <w:t xml:space="preserve"> </w:t>
      </w:r>
      <w:r w:rsidRPr="00CD6ABC">
        <w:rPr>
          <w:rFonts w:cs="Arial"/>
          <w:color w:val="2F2F2F"/>
          <w:sz w:val="22"/>
          <w:szCs w:val="22"/>
        </w:rPr>
        <w:t>in</w:t>
      </w:r>
      <w:r w:rsidRPr="00CD6ABC">
        <w:rPr>
          <w:rFonts w:cs="Arial"/>
          <w:color w:val="2F2F2F"/>
          <w:spacing w:val="-18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the</w:t>
      </w:r>
      <w:r w:rsidRPr="00CD6ABC">
        <w:rPr>
          <w:rFonts w:cs="Arial"/>
          <w:color w:val="1C1C1C"/>
          <w:spacing w:val="-1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contiguous</w:t>
      </w:r>
      <w:r w:rsidRPr="00CD6ABC">
        <w:rPr>
          <w:rFonts w:cs="Arial"/>
          <w:color w:val="1C1C1C"/>
          <w:spacing w:val="16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United</w:t>
      </w:r>
      <w:r w:rsidRPr="00CD6ABC">
        <w:rPr>
          <w:rFonts w:cs="Arial"/>
          <w:color w:val="1C1C1C"/>
          <w:spacing w:val="-12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States.</w:t>
      </w:r>
      <w:r w:rsidRPr="00CD6ABC">
        <w:rPr>
          <w:rFonts w:cs="Arial"/>
          <w:color w:val="1C1C1C"/>
          <w:spacing w:val="54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In</w:t>
      </w:r>
      <w:r w:rsidRPr="00CD6ABC">
        <w:rPr>
          <w:rFonts w:cs="Arial"/>
          <w:color w:val="1C1C1C"/>
          <w:spacing w:val="-17"/>
          <w:sz w:val="22"/>
          <w:szCs w:val="22"/>
        </w:rPr>
        <w:t xml:space="preserve"> </w:t>
      </w:r>
      <w:r w:rsidR="002454D4">
        <w:rPr>
          <w:rFonts w:cs="Arial"/>
          <w:color w:val="1C1C1C"/>
          <w:spacing w:val="-17"/>
          <w:sz w:val="22"/>
          <w:szCs w:val="22"/>
        </w:rPr>
        <w:t>2018</w:t>
      </w:r>
      <w:r w:rsidRPr="00CD6ABC">
        <w:rPr>
          <w:rFonts w:eastAsia="Times New Roman" w:cs="Arial"/>
          <w:color w:val="444444"/>
          <w:sz w:val="22"/>
          <w:szCs w:val="22"/>
        </w:rPr>
        <w:t>,</w:t>
      </w:r>
      <w:r w:rsidRPr="00CD6ABC">
        <w:rPr>
          <w:rFonts w:eastAsia="Times New Roman" w:cs="Arial"/>
          <w:color w:val="444444"/>
          <w:spacing w:val="-7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the</w:t>
      </w:r>
      <w:r w:rsidRPr="00CD6ABC">
        <w:rPr>
          <w:rFonts w:cs="Arial"/>
          <w:color w:val="1C1C1C"/>
          <w:w w:val="105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Coroner</w:t>
      </w:r>
      <w:r w:rsidRPr="00CD6ABC">
        <w:rPr>
          <w:rFonts w:cs="Arial"/>
          <w:color w:val="1C1C1C"/>
          <w:spacing w:val="28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Division,</w:t>
      </w:r>
      <w:r w:rsidRPr="00CD6ABC">
        <w:rPr>
          <w:rFonts w:cs="Arial"/>
          <w:color w:val="1C1C1C"/>
          <w:spacing w:val="-5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which</w:t>
      </w:r>
      <w:r w:rsidRPr="00CD6ABC">
        <w:rPr>
          <w:rFonts w:cs="Arial"/>
          <w:color w:val="1C1C1C"/>
          <w:spacing w:val="12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currently</w:t>
      </w:r>
      <w:r w:rsidRPr="00CD6ABC">
        <w:rPr>
          <w:rFonts w:cs="Arial"/>
          <w:color w:val="1C1C1C"/>
          <w:spacing w:val="25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includes</w:t>
      </w:r>
      <w:r w:rsidRPr="00CD6ABC">
        <w:rPr>
          <w:rFonts w:cs="Arial"/>
          <w:color w:val="1C1C1C"/>
          <w:spacing w:val="-5"/>
          <w:sz w:val="22"/>
          <w:szCs w:val="22"/>
        </w:rPr>
        <w:t xml:space="preserve"> three</w:t>
      </w:r>
      <w:r w:rsidRPr="00CD6ABC">
        <w:rPr>
          <w:rFonts w:cs="Arial"/>
          <w:color w:val="2F2F2F"/>
          <w:spacing w:val="4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full-time</w:t>
      </w:r>
      <w:r w:rsidRPr="00CD6ABC">
        <w:rPr>
          <w:rFonts w:cs="Arial"/>
          <w:color w:val="1C1C1C"/>
          <w:spacing w:val="-2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forensic</w:t>
      </w:r>
      <w:r w:rsidRPr="00CD6ABC">
        <w:rPr>
          <w:rFonts w:cs="Arial"/>
          <w:color w:val="1C1C1C"/>
          <w:spacing w:val="29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pathologists</w:t>
      </w:r>
      <w:r w:rsidRPr="00CD6ABC">
        <w:rPr>
          <w:rFonts w:cs="Arial"/>
          <w:color w:val="1C1C1C"/>
          <w:spacing w:val="13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and</w:t>
      </w:r>
      <w:r w:rsidRPr="00CD6ABC">
        <w:rPr>
          <w:rFonts w:cs="Arial"/>
          <w:color w:val="1C1C1C"/>
          <w:spacing w:val="-4"/>
          <w:sz w:val="22"/>
          <w:szCs w:val="22"/>
        </w:rPr>
        <w:t xml:space="preserve"> two</w:t>
      </w:r>
      <w:r w:rsidRPr="00CD6ABC">
        <w:rPr>
          <w:rFonts w:cs="Arial"/>
          <w:color w:val="1C1C1C"/>
          <w:spacing w:val="8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part-time</w:t>
      </w:r>
      <w:r w:rsidRPr="00CD6ABC">
        <w:rPr>
          <w:rFonts w:cs="Arial"/>
          <w:color w:val="1C1C1C"/>
          <w:spacing w:val="5"/>
          <w:sz w:val="22"/>
          <w:szCs w:val="22"/>
        </w:rPr>
        <w:t xml:space="preserve"> </w:t>
      </w:r>
      <w:r w:rsidRPr="00CD6ABC">
        <w:rPr>
          <w:rFonts w:cs="Arial"/>
          <w:color w:val="2F2F2F"/>
          <w:sz w:val="22"/>
          <w:szCs w:val="22"/>
        </w:rPr>
        <w:t>forensic</w:t>
      </w:r>
      <w:r w:rsidRPr="00CD6ABC">
        <w:rPr>
          <w:rFonts w:cs="Arial"/>
          <w:color w:val="2F2F2F"/>
          <w:w w:val="98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pathologists,</w:t>
      </w:r>
      <w:r w:rsidRPr="00CD6ABC">
        <w:rPr>
          <w:rFonts w:cs="Arial"/>
          <w:color w:val="1C1C1C"/>
          <w:spacing w:val="23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performed</w:t>
      </w:r>
      <w:r w:rsidRPr="00CD6ABC">
        <w:rPr>
          <w:rFonts w:cs="Arial"/>
          <w:color w:val="1C1C1C"/>
          <w:spacing w:val="8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approximately 1500</w:t>
      </w:r>
      <w:r w:rsidRPr="00CD6ABC">
        <w:rPr>
          <w:rFonts w:eastAsia="Times New Roman" w:cs="Arial"/>
          <w:color w:val="1C1C1C"/>
          <w:spacing w:val="-17"/>
          <w:sz w:val="22"/>
          <w:szCs w:val="22"/>
        </w:rPr>
        <w:t xml:space="preserve"> </w:t>
      </w:r>
      <w:r w:rsidRPr="00CD6ABC">
        <w:rPr>
          <w:rFonts w:cs="Arial"/>
          <w:color w:val="2F2F2F"/>
          <w:sz w:val="22"/>
          <w:szCs w:val="22"/>
        </w:rPr>
        <w:t>forensic</w:t>
      </w:r>
      <w:r w:rsidRPr="00CD6ABC">
        <w:rPr>
          <w:rFonts w:cs="Arial"/>
          <w:color w:val="2F2F2F"/>
          <w:spacing w:val="29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autopsies</w:t>
      </w:r>
      <w:r w:rsidRPr="00CD6ABC">
        <w:rPr>
          <w:rFonts w:cs="Arial"/>
          <w:color w:val="444444"/>
          <w:w w:val="110"/>
          <w:sz w:val="22"/>
          <w:szCs w:val="22"/>
        </w:rPr>
        <w:t>.</w:t>
      </w:r>
    </w:p>
    <w:p w:rsidR="00AA0C66" w:rsidRDefault="00AA0C66" w:rsidP="003C1198">
      <w:pPr>
        <w:pStyle w:val="BodyText"/>
        <w:spacing w:line="302" w:lineRule="auto"/>
        <w:ind w:right="117"/>
        <w:jc w:val="both"/>
      </w:pPr>
    </w:p>
    <w:p w:rsidR="00AA0C66" w:rsidRDefault="003C1198" w:rsidP="003C1198">
      <w:pPr>
        <w:pStyle w:val="BodyText"/>
        <w:spacing w:line="302" w:lineRule="auto"/>
        <w:ind w:right="117"/>
      </w:pPr>
      <w:r>
        <w:rPr>
          <w:noProof/>
        </w:rPr>
        <w:drawing>
          <wp:inline distT="0" distB="0" distL="0" distR="0" wp14:anchorId="3B603422" wp14:editId="74BCC328">
            <wp:extent cx="2009775" cy="1464310"/>
            <wp:effectExtent l="0" t="0" r="9525" b="2540"/>
            <wp:docPr id="10" name="Picture 10" descr="V:\Morgue Pamphlet\DSC_6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:\Morgue Pamphlet\DSC_64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885" cy="146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="007D0CBA">
        <w:rPr>
          <w:noProof/>
        </w:rPr>
        <w:drawing>
          <wp:inline distT="0" distB="0" distL="0" distR="0" wp14:anchorId="4587B38C" wp14:editId="01FFE5E5">
            <wp:extent cx="2009140" cy="1447800"/>
            <wp:effectExtent l="0" t="0" r="0" b="0"/>
            <wp:docPr id="11" name="Picture 11" descr="V:\Morgue Pamphlet\DSC_6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:\Morgue Pamphlet\DSC_65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340" cy="148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="0063216C" w:rsidRPr="0064733D">
        <w:rPr>
          <w:noProof/>
        </w:rPr>
        <w:drawing>
          <wp:inline distT="0" distB="0" distL="0" distR="0" wp14:anchorId="424AE273" wp14:editId="4DDE1E15">
            <wp:extent cx="2009775" cy="1438275"/>
            <wp:effectExtent l="0" t="0" r="9525" b="9525"/>
            <wp:docPr id="26" name="Picture 5" descr="Pink bowl full of oranges outs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2FBABF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73116" cy="148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</w:t>
      </w:r>
    </w:p>
    <w:p w:rsidR="006773E1" w:rsidRDefault="006773E1" w:rsidP="003C1198">
      <w:pPr>
        <w:spacing w:before="5" w:line="190" w:lineRule="exact"/>
        <w:rPr>
          <w:sz w:val="19"/>
          <w:szCs w:val="19"/>
        </w:rPr>
      </w:pPr>
    </w:p>
    <w:p w:rsidR="006773E1" w:rsidRDefault="006773E1" w:rsidP="003C1198">
      <w:pPr>
        <w:spacing w:before="2" w:line="280" w:lineRule="exact"/>
        <w:rPr>
          <w:sz w:val="28"/>
          <w:szCs w:val="28"/>
        </w:rPr>
      </w:pPr>
    </w:p>
    <w:p w:rsidR="00432BC1" w:rsidRPr="00CD6ABC" w:rsidRDefault="006773E1" w:rsidP="003C1198">
      <w:pPr>
        <w:pStyle w:val="BodyText"/>
        <w:rPr>
          <w:rFonts w:cs="Arial"/>
          <w:color w:val="1C1C1C"/>
          <w:sz w:val="22"/>
          <w:szCs w:val="22"/>
        </w:rPr>
      </w:pPr>
      <w:r w:rsidRPr="00CD6ABC">
        <w:rPr>
          <w:rFonts w:cs="Arial"/>
          <w:color w:val="1C1C1C"/>
          <w:sz w:val="22"/>
          <w:szCs w:val="22"/>
        </w:rPr>
        <w:t>If</w:t>
      </w:r>
      <w:r w:rsidRPr="00CD6ABC">
        <w:rPr>
          <w:rFonts w:cs="Arial"/>
          <w:color w:val="1C1C1C"/>
          <w:spacing w:val="-16"/>
          <w:sz w:val="22"/>
          <w:szCs w:val="22"/>
        </w:rPr>
        <w:t xml:space="preserve"> </w:t>
      </w:r>
      <w:r w:rsidRPr="00CD6ABC">
        <w:rPr>
          <w:rFonts w:cs="Arial"/>
          <w:color w:val="2F2F2F"/>
          <w:sz w:val="22"/>
          <w:szCs w:val="22"/>
        </w:rPr>
        <w:t>you</w:t>
      </w:r>
      <w:r w:rsidRPr="00CD6ABC">
        <w:rPr>
          <w:rFonts w:cs="Arial"/>
          <w:color w:val="2F2F2F"/>
          <w:spacing w:val="11"/>
          <w:sz w:val="22"/>
          <w:szCs w:val="22"/>
        </w:rPr>
        <w:t xml:space="preserve"> </w:t>
      </w:r>
      <w:r w:rsidRPr="00CD6ABC">
        <w:rPr>
          <w:rFonts w:cs="Arial"/>
          <w:color w:val="2F2F2F"/>
          <w:sz w:val="22"/>
          <w:szCs w:val="22"/>
        </w:rPr>
        <w:t>are</w:t>
      </w:r>
      <w:r w:rsidRPr="00CD6ABC">
        <w:rPr>
          <w:rFonts w:cs="Arial"/>
          <w:color w:val="2F2F2F"/>
          <w:spacing w:val="16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interested</w:t>
      </w:r>
      <w:r w:rsidRPr="00CD6ABC">
        <w:rPr>
          <w:rFonts w:cs="Arial"/>
          <w:color w:val="1C1C1C"/>
          <w:spacing w:val="15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in</w:t>
      </w:r>
      <w:r w:rsidRPr="00CD6ABC">
        <w:rPr>
          <w:rFonts w:cs="Arial"/>
          <w:color w:val="1C1C1C"/>
          <w:spacing w:val="-8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this</w:t>
      </w:r>
      <w:r w:rsidRPr="00CD6ABC">
        <w:rPr>
          <w:rFonts w:cs="Arial"/>
          <w:color w:val="1C1C1C"/>
          <w:spacing w:val="21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position</w:t>
      </w:r>
      <w:r w:rsidRPr="00CD6ABC">
        <w:rPr>
          <w:rFonts w:cs="Arial"/>
          <w:color w:val="1C1C1C"/>
          <w:spacing w:val="9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and</w:t>
      </w:r>
      <w:r w:rsidRPr="00CD6ABC">
        <w:rPr>
          <w:rFonts w:cs="Arial"/>
          <w:color w:val="1C1C1C"/>
          <w:spacing w:val="-5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would</w:t>
      </w:r>
      <w:r w:rsidRPr="00CD6ABC">
        <w:rPr>
          <w:rFonts w:cs="Arial"/>
          <w:color w:val="1C1C1C"/>
          <w:spacing w:val="39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like</w:t>
      </w:r>
      <w:r w:rsidRPr="00CD6ABC">
        <w:rPr>
          <w:rFonts w:cs="Arial"/>
          <w:color w:val="1C1C1C"/>
          <w:spacing w:val="-2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to</w:t>
      </w:r>
      <w:r w:rsidRPr="00CD6ABC">
        <w:rPr>
          <w:rFonts w:cs="Arial"/>
          <w:color w:val="1C1C1C"/>
          <w:spacing w:val="15"/>
          <w:sz w:val="22"/>
          <w:szCs w:val="22"/>
        </w:rPr>
        <w:t xml:space="preserve"> </w:t>
      </w:r>
      <w:r w:rsidRPr="00CD6ABC">
        <w:rPr>
          <w:rFonts w:cs="Arial"/>
          <w:color w:val="2F2F2F"/>
          <w:sz w:val="22"/>
          <w:szCs w:val="22"/>
        </w:rPr>
        <w:t>submit</w:t>
      </w:r>
      <w:r w:rsidRPr="00CD6ABC">
        <w:rPr>
          <w:rFonts w:cs="Arial"/>
          <w:color w:val="2F2F2F"/>
          <w:spacing w:val="21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your</w:t>
      </w:r>
      <w:r w:rsidRPr="00CD6ABC">
        <w:rPr>
          <w:rFonts w:cs="Arial"/>
          <w:color w:val="1C1C1C"/>
          <w:spacing w:val="38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resume/curriculum</w:t>
      </w:r>
      <w:r w:rsidRPr="00CD6ABC">
        <w:rPr>
          <w:rFonts w:cs="Arial"/>
          <w:color w:val="1C1C1C"/>
          <w:spacing w:val="38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vita</w:t>
      </w:r>
      <w:r w:rsidRPr="00CD6ABC">
        <w:rPr>
          <w:rFonts w:cs="Arial"/>
          <w:color w:val="1C1C1C"/>
          <w:spacing w:val="4"/>
          <w:sz w:val="22"/>
          <w:szCs w:val="22"/>
        </w:rPr>
        <w:t>e</w:t>
      </w:r>
      <w:r w:rsidRPr="00CD6ABC">
        <w:rPr>
          <w:rFonts w:cs="Arial"/>
          <w:color w:val="545454"/>
          <w:spacing w:val="1"/>
          <w:sz w:val="22"/>
          <w:szCs w:val="22"/>
        </w:rPr>
        <w:t xml:space="preserve">, </w:t>
      </w:r>
      <w:r w:rsidRPr="00CD6ABC">
        <w:rPr>
          <w:rFonts w:cs="Arial"/>
          <w:color w:val="1C1C1C"/>
          <w:sz w:val="22"/>
          <w:szCs w:val="22"/>
        </w:rPr>
        <w:t>please</w:t>
      </w:r>
    </w:p>
    <w:p w:rsidR="006773E1" w:rsidRPr="00CD6ABC" w:rsidRDefault="00125CB6" w:rsidP="003C1198">
      <w:pPr>
        <w:pStyle w:val="BodyText"/>
        <w:rPr>
          <w:rFonts w:cs="Arial"/>
          <w:sz w:val="22"/>
          <w:szCs w:val="22"/>
        </w:rPr>
      </w:pPr>
      <w:r>
        <w:rPr>
          <w:rFonts w:cs="Arial"/>
          <w:color w:val="2F2F2F"/>
          <w:w w:val="105"/>
          <w:sz w:val="22"/>
          <w:szCs w:val="22"/>
        </w:rPr>
        <w:t>c</w:t>
      </w:r>
      <w:r w:rsidR="006773E1" w:rsidRPr="00CD6ABC">
        <w:rPr>
          <w:rFonts w:cs="Arial"/>
          <w:color w:val="2F2F2F"/>
          <w:w w:val="105"/>
          <w:sz w:val="22"/>
          <w:szCs w:val="22"/>
        </w:rPr>
        <w:t>ontact</w:t>
      </w:r>
      <w:r w:rsidR="00432BC1" w:rsidRPr="00CD6ABC">
        <w:rPr>
          <w:rFonts w:cs="Arial"/>
          <w:color w:val="2F2F2F"/>
          <w:w w:val="105"/>
          <w:sz w:val="22"/>
          <w:szCs w:val="22"/>
        </w:rPr>
        <w:t>:</w:t>
      </w:r>
      <w:r w:rsidR="006773E1" w:rsidRPr="00CD6ABC">
        <w:rPr>
          <w:rFonts w:cs="Arial"/>
          <w:color w:val="2F2F2F"/>
          <w:spacing w:val="-40"/>
          <w:w w:val="105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773E1" w:rsidRPr="00CD6ABC" w:rsidRDefault="006773E1" w:rsidP="003C1198">
      <w:pPr>
        <w:spacing w:line="160" w:lineRule="exact"/>
        <w:rPr>
          <w:rFonts w:ascii="Arial" w:hAnsi="Arial" w:cs="Arial"/>
        </w:rPr>
      </w:pPr>
    </w:p>
    <w:p w:rsidR="006773E1" w:rsidRPr="00CD6ABC" w:rsidRDefault="006773E1" w:rsidP="006773E1">
      <w:pPr>
        <w:spacing w:line="200" w:lineRule="exact"/>
        <w:rPr>
          <w:rFonts w:ascii="Arial" w:hAnsi="Arial" w:cs="Arial"/>
        </w:rPr>
      </w:pPr>
    </w:p>
    <w:p w:rsidR="00AE764C" w:rsidRDefault="006773E1" w:rsidP="00432BC1">
      <w:pPr>
        <w:ind w:left="129"/>
        <w:rPr>
          <w:rFonts w:ascii="Arial" w:eastAsia="Arial" w:hAnsi="Arial" w:cs="Arial"/>
          <w:color w:val="1C1C1C"/>
          <w:spacing w:val="9"/>
        </w:rPr>
      </w:pPr>
      <w:r w:rsidRPr="00CD6ABC">
        <w:rPr>
          <w:rFonts w:ascii="Arial" w:eastAsia="Arial" w:hAnsi="Arial" w:cs="Arial"/>
          <w:color w:val="1C1C1C"/>
        </w:rPr>
        <w:t>Dr.</w:t>
      </w:r>
      <w:r w:rsidRPr="00CD6ABC">
        <w:rPr>
          <w:rFonts w:ascii="Arial" w:eastAsia="Arial" w:hAnsi="Arial" w:cs="Arial"/>
          <w:color w:val="1C1C1C"/>
          <w:spacing w:val="-4"/>
        </w:rPr>
        <w:t xml:space="preserve"> Chanikarn Changsri</w:t>
      </w:r>
      <w:r w:rsidRPr="00CD6ABC">
        <w:rPr>
          <w:rFonts w:ascii="Arial" w:eastAsia="Arial" w:hAnsi="Arial" w:cs="Arial"/>
          <w:color w:val="1C1C1C"/>
          <w:spacing w:val="9"/>
        </w:rPr>
        <w:t xml:space="preserve"> </w:t>
      </w:r>
    </w:p>
    <w:p w:rsidR="00432BC1" w:rsidRPr="00CD6ABC" w:rsidRDefault="006773E1" w:rsidP="00432BC1">
      <w:pPr>
        <w:ind w:left="129"/>
        <w:rPr>
          <w:rFonts w:ascii="Arial" w:hAnsi="Arial" w:cs="Arial"/>
          <w:noProof/>
        </w:rPr>
      </w:pPr>
      <w:r w:rsidRPr="00CD6ABC">
        <w:rPr>
          <w:rFonts w:ascii="Arial" w:eastAsia="Arial" w:hAnsi="Arial" w:cs="Arial"/>
          <w:color w:val="1C1C1C"/>
        </w:rPr>
        <w:t>Chief</w:t>
      </w:r>
      <w:r w:rsidRPr="00CD6ABC">
        <w:rPr>
          <w:rFonts w:ascii="Arial" w:eastAsia="Arial" w:hAnsi="Arial" w:cs="Arial"/>
          <w:color w:val="1C1C1C"/>
          <w:spacing w:val="12"/>
        </w:rPr>
        <w:t xml:space="preserve"> </w:t>
      </w:r>
      <w:r w:rsidRPr="00CD6ABC">
        <w:rPr>
          <w:rFonts w:ascii="Arial" w:eastAsia="Arial" w:hAnsi="Arial" w:cs="Arial"/>
          <w:color w:val="1C1C1C"/>
        </w:rPr>
        <w:t>Forensic</w:t>
      </w:r>
      <w:r w:rsidRPr="00CD6ABC">
        <w:rPr>
          <w:rFonts w:ascii="Arial" w:eastAsia="Arial" w:hAnsi="Arial" w:cs="Arial"/>
          <w:color w:val="1C1C1C"/>
          <w:spacing w:val="13"/>
        </w:rPr>
        <w:t xml:space="preserve"> </w:t>
      </w:r>
      <w:r w:rsidRPr="00CD6ABC">
        <w:rPr>
          <w:rFonts w:ascii="Arial" w:eastAsia="Arial" w:hAnsi="Arial" w:cs="Arial"/>
          <w:color w:val="1C1C1C"/>
        </w:rPr>
        <w:t>Pathologist</w:t>
      </w:r>
      <w:r w:rsidRPr="00CD6ABC">
        <w:rPr>
          <w:rFonts w:ascii="Arial" w:hAnsi="Arial" w:cs="Arial"/>
          <w:noProof/>
        </w:rPr>
        <w:t xml:space="preserve"> </w:t>
      </w:r>
    </w:p>
    <w:p w:rsidR="006773E1" w:rsidRPr="00CD6ABC" w:rsidRDefault="006773E1" w:rsidP="00432BC1">
      <w:pPr>
        <w:ind w:left="129"/>
        <w:rPr>
          <w:rFonts w:ascii="Arial" w:hAnsi="Arial" w:cs="Arial"/>
        </w:rPr>
      </w:pPr>
      <w:r w:rsidRPr="00CD6ABC">
        <w:rPr>
          <w:rFonts w:ascii="Arial" w:hAnsi="Arial" w:cs="Arial"/>
          <w:color w:val="2F2F2F"/>
          <w:w w:val="95"/>
        </w:rPr>
        <w:t>Email:</w:t>
      </w:r>
      <w:r w:rsidRPr="00CD6ABC">
        <w:rPr>
          <w:rFonts w:ascii="Arial" w:hAnsi="Arial" w:cs="Arial"/>
          <w:color w:val="2F2F2F"/>
          <w:spacing w:val="40"/>
          <w:w w:val="95"/>
        </w:rPr>
        <w:t xml:space="preserve"> </w:t>
      </w:r>
      <w:hyperlink r:id="rId8" w:history="1">
        <w:r w:rsidRPr="00CD6ABC">
          <w:rPr>
            <w:rStyle w:val="Hyperlink"/>
            <w:rFonts w:ascii="Arial" w:hAnsi="Arial" w:cs="Arial"/>
            <w:w w:val="95"/>
          </w:rPr>
          <w:t>cchangsri@sbc</w:t>
        </w:r>
        <w:r w:rsidRPr="00CD6ABC">
          <w:rPr>
            <w:rStyle w:val="Hyperlink"/>
            <w:rFonts w:ascii="Arial" w:hAnsi="Arial" w:cs="Arial"/>
            <w:spacing w:val="8"/>
            <w:w w:val="95"/>
          </w:rPr>
          <w:t>s</w:t>
        </w:r>
        <w:r w:rsidRPr="00CD6ABC">
          <w:rPr>
            <w:rStyle w:val="Hyperlink"/>
            <w:rFonts w:ascii="Arial" w:hAnsi="Arial" w:cs="Arial"/>
            <w:spacing w:val="7"/>
            <w:w w:val="95"/>
          </w:rPr>
          <w:t>d</w:t>
        </w:r>
        <w:r w:rsidRPr="00CD6ABC">
          <w:rPr>
            <w:rStyle w:val="Hyperlink"/>
            <w:rFonts w:ascii="Arial" w:hAnsi="Arial" w:cs="Arial"/>
            <w:w w:val="95"/>
          </w:rPr>
          <w:t>.org</w:t>
        </w:r>
      </w:hyperlink>
    </w:p>
    <w:p w:rsidR="006773E1" w:rsidRPr="00CD6ABC" w:rsidRDefault="006773E1" w:rsidP="006773E1">
      <w:pPr>
        <w:spacing w:before="27"/>
        <w:ind w:left="129"/>
        <w:rPr>
          <w:rFonts w:ascii="Arial" w:eastAsia="Times New Roman" w:hAnsi="Arial" w:cs="Arial"/>
        </w:rPr>
      </w:pPr>
      <w:proofErr w:type="gramStart"/>
      <w:r w:rsidRPr="00CD6ABC">
        <w:rPr>
          <w:rFonts w:ascii="Arial" w:eastAsia="Arial" w:hAnsi="Arial" w:cs="Arial"/>
          <w:color w:val="1C1C1C"/>
          <w:w w:val="105"/>
        </w:rPr>
        <w:t>Phone</w:t>
      </w:r>
      <w:r w:rsidRPr="00CD6ABC">
        <w:rPr>
          <w:rFonts w:ascii="Arial" w:eastAsia="Arial" w:hAnsi="Arial" w:cs="Arial"/>
          <w:color w:val="1C1C1C"/>
          <w:spacing w:val="-52"/>
          <w:w w:val="105"/>
        </w:rPr>
        <w:t xml:space="preserve"> </w:t>
      </w:r>
      <w:r w:rsidRPr="00CD6ABC">
        <w:rPr>
          <w:rFonts w:ascii="Arial" w:eastAsia="Arial" w:hAnsi="Arial" w:cs="Arial"/>
          <w:color w:val="545454"/>
          <w:w w:val="105"/>
        </w:rPr>
        <w:t>:</w:t>
      </w:r>
      <w:proofErr w:type="gramEnd"/>
      <w:r w:rsidRPr="00CD6ABC">
        <w:rPr>
          <w:rFonts w:ascii="Arial" w:eastAsia="Arial" w:hAnsi="Arial" w:cs="Arial"/>
          <w:color w:val="545454"/>
          <w:w w:val="105"/>
        </w:rPr>
        <w:t xml:space="preserve"> </w:t>
      </w:r>
      <w:r w:rsidRPr="00CD6ABC">
        <w:rPr>
          <w:rFonts w:ascii="Arial" w:eastAsia="Arial" w:hAnsi="Arial" w:cs="Arial"/>
          <w:color w:val="545454"/>
          <w:spacing w:val="-50"/>
          <w:w w:val="105"/>
        </w:rPr>
        <w:t xml:space="preserve"> </w:t>
      </w:r>
      <w:r w:rsidRPr="00CD6ABC">
        <w:rPr>
          <w:rFonts w:ascii="Arial" w:eastAsia="Times New Roman" w:hAnsi="Arial" w:cs="Arial"/>
          <w:color w:val="1C1C1C"/>
          <w:w w:val="105"/>
        </w:rPr>
        <w:t>(909)</w:t>
      </w:r>
      <w:r w:rsidRPr="00CD6ABC">
        <w:rPr>
          <w:rFonts w:ascii="Arial" w:eastAsia="Times New Roman" w:hAnsi="Arial" w:cs="Arial"/>
          <w:color w:val="1C1C1C"/>
          <w:spacing w:val="-33"/>
          <w:w w:val="105"/>
        </w:rPr>
        <w:t xml:space="preserve"> </w:t>
      </w:r>
      <w:r w:rsidRPr="00CD6ABC">
        <w:rPr>
          <w:rFonts w:ascii="Arial" w:eastAsia="Times New Roman" w:hAnsi="Arial" w:cs="Arial"/>
          <w:color w:val="1C1C1C"/>
          <w:w w:val="105"/>
        </w:rPr>
        <w:t>38</w:t>
      </w:r>
      <w:r w:rsidRPr="00CD6ABC">
        <w:rPr>
          <w:rFonts w:ascii="Arial" w:eastAsia="Times New Roman" w:hAnsi="Arial" w:cs="Arial"/>
          <w:color w:val="1C1C1C"/>
          <w:spacing w:val="-7"/>
          <w:w w:val="105"/>
        </w:rPr>
        <w:t>7</w:t>
      </w:r>
      <w:r w:rsidRPr="00CD6ABC">
        <w:rPr>
          <w:rFonts w:ascii="Arial" w:eastAsia="Times New Roman" w:hAnsi="Arial" w:cs="Arial"/>
          <w:color w:val="444444"/>
          <w:w w:val="105"/>
        </w:rPr>
        <w:t>-</w:t>
      </w:r>
      <w:r w:rsidRPr="00CD6ABC">
        <w:rPr>
          <w:rFonts w:ascii="Arial" w:eastAsia="Times New Roman" w:hAnsi="Arial" w:cs="Arial"/>
          <w:color w:val="444444"/>
          <w:spacing w:val="-1"/>
          <w:w w:val="105"/>
        </w:rPr>
        <w:t>2</w:t>
      </w:r>
      <w:r w:rsidRPr="00CD6ABC">
        <w:rPr>
          <w:rFonts w:ascii="Arial" w:eastAsia="Times New Roman" w:hAnsi="Arial" w:cs="Arial"/>
          <w:color w:val="1C1C1C"/>
          <w:w w:val="105"/>
        </w:rPr>
        <w:t>978</w:t>
      </w:r>
    </w:p>
    <w:p w:rsidR="006773E1" w:rsidRPr="00CD6ABC" w:rsidRDefault="006773E1" w:rsidP="006773E1">
      <w:pPr>
        <w:pStyle w:val="BodyText"/>
        <w:spacing w:before="24"/>
        <w:ind w:left="115"/>
        <w:rPr>
          <w:rFonts w:eastAsia="Times New Roman" w:cs="Arial"/>
          <w:color w:val="1C1C1C"/>
          <w:sz w:val="22"/>
          <w:szCs w:val="22"/>
        </w:rPr>
      </w:pPr>
      <w:proofErr w:type="gramStart"/>
      <w:r w:rsidRPr="00CD6ABC">
        <w:rPr>
          <w:rFonts w:cs="Arial"/>
          <w:color w:val="1C1C1C"/>
          <w:sz w:val="22"/>
          <w:szCs w:val="22"/>
        </w:rPr>
        <w:t>Address</w:t>
      </w:r>
      <w:r w:rsidRPr="00CD6ABC">
        <w:rPr>
          <w:rFonts w:cs="Arial"/>
          <w:color w:val="1C1C1C"/>
          <w:spacing w:val="-18"/>
          <w:sz w:val="22"/>
          <w:szCs w:val="22"/>
        </w:rPr>
        <w:t xml:space="preserve"> </w:t>
      </w:r>
      <w:r w:rsidRPr="00CD6ABC">
        <w:rPr>
          <w:rFonts w:cs="Arial"/>
          <w:color w:val="545454"/>
          <w:sz w:val="22"/>
          <w:szCs w:val="22"/>
        </w:rPr>
        <w:t>:</w:t>
      </w:r>
      <w:proofErr w:type="gramEnd"/>
      <w:r w:rsidRPr="00CD6ABC">
        <w:rPr>
          <w:rFonts w:cs="Arial"/>
          <w:color w:val="545454"/>
          <w:sz w:val="22"/>
          <w:szCs w:val="22"/>
        </w:rPr>
        <w:t xml:space="preserve"> </w:t>
      </w:r>
      <w:r w:rsidRPr="00CD6ABC">
        <w:rPr>
          <w:rFonts w:cs="Arial"/>
          <w:color w:val="545454"/>
          <w:spacing w:val="-32"/>
          <w:sz w:val="22"/>
          <w:szCs w:val="22"/>
        </w:rPr>
        <w:t xml:space="preserve"> </w:t>
      </w:r>
      <w:r w:rsidRPr="00CD6ABC">
        <w:rPr>
          <w:rFonts w:eastAsia="Times New Roman" w:cs="Arial"/>
          <w:color w:val="1C1C1C"/>
          <w:sz w:val="22"/>
          <w:szCs w:val="22"/>
        </w:rPr>
        <w:t>175</w:t>
      </w:r>
      <w:r w:rsidRPr="00CD6ABC">
        <w:rPr>
          <w:rFonts w:eastAsia="Times New Roman" w:cs="Arial"/>
          <w:color w:val="1C1C1C"/>
          <w:spacing w:val="-24"/>
          <w:sz w:val="22"/>
          <w:szCs w:val="22"/>
        </w:rPr>
        <w:t xml:space="preserve"> </w:t>
      </w:r>
      <w:r w:rsidRPr="00CD6ABC">
        <w:rPr>
          <w:rFonts w:cs="Arial"/>
          <w:color w:val="1C1C1C"/>
          <w:spacing w:val="10"/>
          <w:sz w:val="22"/>
          <w:szCs w:val="22"/>
        </w:rPr>
        <w:t>S</w:t>
      </w:r>
      <w:r w:rsidRPr="00CD6ABC">
        <w:rPr>
          <w:rFonts w:cs="Arial"/>
          <w:color w:val="545454"/>
          <w:sz w:val="22"/>
          <w:szCs w:val="22"/>
        </w:rPr>
        <w:t>.</w:t>
      </w:r>
      <w:r w:rsidRPr="00CD6ABC">
        <w:rPr>
          <w:rFonts w:cs="Arial"/>
          <w:color w:val="545454"/>
          <w:spacing w:val="-32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Lena R</w:t>
      </w:r>
      <w:r w:rsidRPr="00CD6ABC">
        <w:rPr>
          <w:rFonts w:cs="Arial"/>
          <w:color w:val="1C1C1C"/>
          <w:spacing w:val="-5"/>
          <w:sz w:val="22"/>
          <w:szCs w:val="22"/>
        </w:rPr>
        <w:t>d</w:t>
      </w:r>
      <w:r w:rsidRPr="00CD6ABC">
        <w:rPr>
          <w:rFonts w:cs="Arial"/>
          <w:color w:val="444444"/>
          <w:spacing w:val="9"/>
          <w:sz w:val="22"/>
          <w:szCs w:val="22"/>
        </w:rPr>
        <w:t xml:space="preserve">, </w:t>
      </w:r>
      <w:r w:rsidRPr="00CD6ABC">
        <w:rPr>
          <w:rFonts w:cs="Arial"/>
          <w:color w:val="1C1C1C"/>
          <w:sz w:val="22"/>
          <w:szCs w:val="22"/>
        </w:rPr>
        <w:t>San</w:t>
      </w:r>
      <w:r w:rsidRPr="00CD6ABC">
        <w:rPr>
          <w:rFonts w:cs="Arial"/>
          <w:color w:val="1C1C1C"/>
          <w:spacing w:val="14"/>
          <w:sz w:val="22"/>
          <w:szCs w:val="22"/>
        </w:rPr>
        <w:t xml:space="preserve"> </w:t>
      </w:r>
      <w:r w:rsidRPr="00CD6ABC">
        <w:rPr>
          <w:rFonts w:cs="Arial"/>
          <w:color w:val="1C1C1C"/>
          <w:sz w:val="22"/>
          <w:szCs w:val="22"/>
        </w:rPr>
        <w:t>Bernardin</w:t>
      </w:r>
      <w:r w:rsidRPr="00CD6ABC">
        <w:rPr>
          <w:rFonts w:cs="Arial"/>
          <w:color w:val="1C1C1C"/>
          <w:spacing w:val="15"/>
          <w:sz w:val="22"/>
          <w:szCs w:val="22"/>
        </w:rPr>
        <w:t>o</w:t>
      </w:r>
      <w:r w:rsidRPr="00CD6ABC">
        <w:rPr>
          <w:rFonts w:cs="Arial"/>
          <w:color w:val="444444"/>
          <w:spacing w:val="1"/>
          <w:sz w:val="22"/>
          <w:szCs w:val="22"/>
        </w:rPr>
        <w:t xml:space="preserve">, </w:t>
      </w:r>
      <w:r w:rsidRPr="00CD6ABC">
        <w:rPr>
          <w:rFonts w:cs="Arial"/>
          <w:color w:val="1C1C1C"/>
          <w:sz w:val="22"/>
          <w:szCs w:val="22"/>
        </w:rPr>
        <w:t>CA</w:t>
      </w:r>
      <w:r w:rsidRPr="00CD6ABC">
        <w:rPr>
          <w:rFonts w:cs="Arial"/>
          <w:color w:val="1C1C1C"/>
          <w:spacing w:val="3"/>
          <w:sz w:val="22"/>
          <w:szCs w:val="22"/>
        </w:rPr>
        <w:t xml:space="preserve"> </w:t>
      </w:r>
      <w:r w:rsidRPr="00CD6ABC">
        <w:rPr>
          <w:rFonts w:eastAsia="Times New Roman" w:cs="Arial"/>
          <w:color w:val="1C1C1C"/>
          <w:sz w:val="22"/>
          <w:szCs w:val="22"/>
        </w:rPr>
        <w:t>92415</w:t>
      </w:r>
    </w:p>
    <w:p w:rsidR="0063216C" w:rsidRPr="00CD6ABC" w:rsidRDefault="0063216C" w:rsidP="006773E1">
      <w:pPr>
        <w:pStyle w:val="BodyText"/>
        <w:spacing w:before="24"/>
        <w:ind w:left="115"/>
        <w:rPr>
          <w:rFonts w:eastAsia="Times New Roman" w:cs="Arial"/>
          <w:sz w:val="22"/>
          <w:szCs w:val="22"/>
        </w:rPr>
      </w:pPr>
    </w:p>
    <w:p w:rsidR="0063216C" w:rsidRDefault="0063216C" w:rsidP="006773E1">
      <w:pPr>
        <w:pStyle w:val="BodyText"/>
        <w:spacing w:before="24"/>
        <w:ind w:left="115"/>
        <w:rPr>
          <w:rFonts w:ascii="Times New Roman" w:eastAsia="Times New Roman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626F12A6" wp14:editId="5A2B505B">
            <wp:extent cx="781050" cy="923603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515" cy="95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3E1" w:rsidRDefault="006773E1" w:rsidP="006773E1">
      <w:pPr>
        <w:spacing w:line="306" w:lineRule="exact"/>
        <w:ind w:right="966"/>
        <w:jc w:val="right"/>
        <w:rPr>
          <w:rFonts w:ascii="Times New Roman" w:eastAsia="Times New Roman" w:hAnsi="Times New Roman" w:cs="Times New Roman"/>
          <w:sz w:val="34"/>
          <w:szCs w:val="34"/>
        </w:rPr>
      </w:pPr>
    </w:p>
    <w:p w:rsidR="006773E1" w:rsidRDefault="006773E1" w:rsidP="006773E1">
      <w:pPr>
        <w:spacing w:line="149" w:lineRule="exact"/>
        <w:ind w:right="937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D4D4D4"/>
          <w:w w:val="285"/>
          <w:sz w:val="15"/>
          <w:szCs w:val="15"/>
        </w:rPr>
        <w:t>'</w:t>
      </w:r>
    </w:p>
    <w:p w:rsidR="006773E1" w:rsidRPr="0050785D" w:rsidRDefault="006773E1" w:rsidP="0050785D">
      <w:pPr>
        <w:ind w:right="1167"/>
        <w:rPr>
          <w:rFonts w:ascii="Arial" w:eastAsia="Arial" w:hAnsi="Arial" w:cs="Arial"/>
          <w:sz w:val="10"/>
          <w:szCs w:val="10"/>
        </w:rPr>
      </w:pPr>
    </w:p>
    <w:p w:rsidR="00F7159F" w:rsidRDefault="009C0E6B">
      <w:pPr>
        <w:ind w:right="1053"/>
        <w:jc w:val="right"/>
        <w:rPr>
          <w:rFonts w:ascii="Times New Roman" w:eastAsia="Times New Roman" w:hAnsi="Times New Roman" w:cs="Times New Roman"/>
          <w:sz w:val="7"/>
          <w:szCs w:val="7"/>
        </w:rPr>
      </w:pPr>
      <w:r>
        <w:rPr>
          <w:rFonts w:ascii="Times New Roman" w:eastAsia="Times New Roman" w:hAnsi="Times New Roman" w:cs="Times New Roman"/>
          <w:i/>
          <w:color w:val="D4D4D4"/>
          <w:w w:val="140"/>
          <w:sz w:val="7"/>
          <w:szCs w:val="7"/>
        </w:rPr>
        <w:t>T</w:t>
      </w:r>
    </w:p>
    <w:sectPr w:rsidR="00F7159F" w:rsidSect="00763369">
      <w:pgSz w:w="12204" w:h="15860"/>
      <w:pgMar w:top="1008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59F"/>
    <w:rsid w:val="00014D80"/>
    <w:rsid w:val="00032586"/>
    <w:rsid w:val="0008062F"/>
    <w:rsid w:val="000B04CA"/>
    <w:rsid w:val="000B3867"/>
    <w:rsid w:val="000C41F9"/>
    <w:rsid w:val="000D2D30"/>
    <w:rsid w:val="001203F3"/>
    <w:rsid w:val="00125CB6"/>
    <w:rsid w:val="001276E0"/>
    <w:rsid w:val="00136E69"/>
    <w:rsid w:val="00183B0B"/>
    <w:rsid w:val="001F2E16"/>
    <w:rsid w:val="00202E03"/>
    <w:rsid w:val="002454D4"/>
    <w:rsid w:val="002A4C15"/>
    <w:rsid w:val="00360E10"/>
    <w:rsid w:val="003C1198"/>
    <w:rsid w:val="003D0D96"/>
    <w:rsid w:val="00415FC5"/>
    <w:rsid w:val="00432BC1"/>
    <w:rsid w:val="004E20B6"/>
    <w:rsid w:val="004E54C7"/>
    <w:rsid w:val="0050785D"/>
    <w:rsid w:val="00524568"/>
    <w:rsid w:val="00574FE9"/>
    <w:rsid w:val="00605824"/>
    <w:rsid w:val="00612E2A"/>
    <w:rsid w:val="0063216C"/>
    <w:rsid w:val="006773E1"/>
    <w:rsid w:val="00677B2D"/>
    <w:rsid w:val="0069428E"/>
    <w:rsid w:val="006B7C82"/>
    <w:rsid w:val="006C1C5C"/>
    <w:rsid w:val="006E0523"/>
    <w:rsid w:val="00714B2F"/>
    <w:rsid w:val="00732130"/>
    <w:rsid w:val="00763369"/>
    <w:rsid w:val="00794248"/>
    <w:rsid w:val="007B2288"/>
    <w:rsid w:val="007D0CBA"/>
    <w:rsid w:val="00804018"/>
    <w:rsid w:val="00875775"/>
    <w:rsid w:val="00876921"/>
    <w:rsid w:val="0089710E"/>
    <w:rsid w:val="009824F0"/>
    <w:rsid w:val="009C0E6B"/>
    <w:rsid w:val="009E4B3E"/>
    <w:rsid w:val="009F7920"/>
    <w:rsid w:val="00A6531C"/>
    <w:rsid w:val="00AA0C66"/>
    <w:rsid w:val="00AD4FBC"/>
    <w:rsid w:val="00AD6C55"/>
    <w:rsid w:val="00AE764C"/>
    <w:rsid w:val="00B2229A"/>
    <w:rsid w:val="00B623EC"/>
    <w:rsid w:val="00B662D9"/>
    <w:rsid w:val="00B81E05"/>
    <w:rsid w:val="00BB24EA"/>
    <w:rsid w:val="00BB63A9"/>
    <w:rsid w:val="00BD7979"/>
    <w:rsid w:val="00C1750D"/>
    <w:rsid w:val="00C27F73"/>
    <w:rsid w:val="00CA1747"/>
    <w:rsid w:val="00CA6D31"/>
    <w:rsid w:val="00CC4667"/>
    <w:rsid w:val="00CD6ABC"/>
    <w:rsid w:val="00D0115B"/>
    <w:rsid w:val="00D1603B"/>
    <w:rsid w:val="00D27D24"/>
    <w:rsid w:val="00D43C99"/>
    <w:rsid w:val="00D85DA8"/>
    <w:rsid w:val="00DE5357"/>
    <w:rsid w:val="00E3545F"/>
    <w:rsid w:val="00E86B41"/>
    <w:rsid w:val="00EC1A14"/>
    <w:rsid w:val="00EC4FD1"/>
    <w:rsid w:val="00ED4E6C"/>
    <w:rsid w:val="00F57C49"/>
    <w:rsid w:val="00F65B7E"/>
    <w:rsid w:val="00F7159F"/>
    <w:rsid w:val="00FD7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900A42-C0A1-480C-9F5F-7D6684869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29"/>
    </w:pPr>
    <w:rPr>
      <w:rFonts w:ascii="Arial" w:eastAsia="Arial" w:hAnsi="Arial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32130"/>
    <w:rPr>
      <w:color w:val="6EAC1C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7C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7C82"/>
    <w:rPr>
      <w:rFonts w:ascii="Segoe UI" w:hAnsi="Segoe UI" w:cs="Segoe UI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6773E1"/>
    <w:rPr>
      <w:rFonts w:ascii="Arial" w:eastAsia="Arial" w:hAnsi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changsri@sbcsd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sv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DFE27C-1D86-49C9-8796-8F5375423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615</TotalTime>
  <Pages>1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Banez, Lex</dc:creator>
  <cp:lastModifiedBy>Smith, Michael</cp:lastModifiedBy>
  <cp:revision>68</cp:revision>
  <cp:lastPrinted>2019-07-29T18:16:00Z</cp:lastPrinted>
  <dcterms:created xsi:type="dcterms:W3CDTF">2018-10-18T15:17:00Z</dcterms:created>
  <dcterms:modified xsi:type="dcterms:W3CDTF">2019-07-30T20:39:00Z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2017-04-13T00:00:00Z</vt:filetime>
  </property>
  <property fmtid="{D5CDD505-2E9C-101B-9397-08002B2CF9AE}" pid="3" name="LastSaved">
    <vt:filetime>2017-08-17T00:00:00Z</vt:filetime>
  </property>
</Properties>
</file>