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70" w:rsidRPr="000E273C" w:rsidRDefault="000E273C" w:rsidP="000E273C">
      <w:pPr>
        <w:spacing w:line="240" w:lineRule="auto"/>
        <w:jc w:val="center"/>
        <w:rPr>
          <w:b/>
        </w:rPr>
      </w:pPr>
      <w:r w:rsidRPr="000E273C">
        <w:rPr>
          <w:b/>
        </w:rPr>
        <w:t>Deputy Medical Examiner</w:t>
      </w:r>
    </w:p>
    <w:p w:rsidR="000E273C" w:rsidRPr="000E273C" w:rsidRDefault="000E273C" w:rsidP="000E273C">
      <w:pPr>
        <w:spacing w:line="240" w:lineRule="auto"/>
        <w:jc w:val="center"/>
        <w:rPr>
          <w:b/>
        </w:rPr>
      </w:pPr>
      <w:r w:rsidRPr="000E273C">
        <w:rPr>
          <w:b/>
        </w:rPr>
        <w:t>Morris Tri-County Medical Examiner’s Office</w:t>
      </w:r>
    </w:p>
    <w:p w:rsidR="000E273C" w:rsidRPr="000E273C" w:rsidRDefault="000E273C" w:rsidP="000E273C">
      <w:pPr>
        <w:spacing w:line="240" w:lineRule="auto"/>
        <w:jc w:val="center"/>
        <w:rPr>
          <w:b/>
        </w:rPr>
      </w:pPr>
      <w:r w:rsidRPr="000E273C">
        <w:rPr>
          <w:b/>
        </w:rPr>
        <w:t>Morris County, New Jersey</w:t>
      </w:r>
    </w:p>
    <w:p w:rsidR="000E273C" w:rsidRDefault="000E273C"/>
    <w:p w:rsidR="000E273C" w:rsidRDefault="000E273C"/>
    <w:p w:rsidR="000E273C" w:rsidRDefault="000E273C" w:rsidP="00721629">
      <w:pPr>
        <w:spacing w:line="360" w:lineRule="auto"/>
      </w:pPr>
      <w:r w:rsidRPr="000E273C">
        <w:rPr>
          <w:b/>
        </w:rPr>
        <w:t>Job Title of open position:</w:t>
      </w:r>
      <w:r>
        <w:t xml:space="preserve">  Deputy Medical Examiner.</w:t>
      </w:r>
    </w:p>
    <w:p w:rsidR="000E273C" w:rsidRDefault="000E273C" w:rsidP="00BD72E7">
      <w:pPr>
        <w:spacing w:line="240" w:lineRule="auto"/>
      </w:pPr>
      <w:r w:rsidRPr="00721629">
        <w:rPr>
          <w:b/>
        </w:rPr>
        <w:t>Qualifications:</w:t>
      </w:r>
      <w:r>
        <w:t xml:space="preserve">  American Board of Pat</w:t>
      </w:r>
      <w:r w:rsidR="00E21909">
        <w:t>hology board certification in Anatomic Pathology</w:t>
      </w:r>
      <w:r>
        <w:t xml:space="preserve"> or </w:t>
      </w:r>
      <w:r w:rsidR="00E21909">
        <w:t>Anatomic/Clinical pathology</w:t>
      </w:r>
      <w:r>
        <w:t xml:space="preserve"> and F</w:t>
      </w:r>
      <w:r w:rsidR="00E21909">
        <w:t xml:space="preserve">orensic </w:t>
      </w:r>
      <w:r>
        <w:t>P</w:t>
      </w:r>
      <w:r w:rsidR="00E21909">
        <w:t>athology</w:t>
      </w:r>
      <w:r>
        <w:t xml:space="preserve">; minimum of 5 year forensic pathology practice experience; </w:t>
      </w:r>
      <w:r w:rsidR="00E21909">
        <w:t>at least 50 case court testimony experience</w:t>
      </w:r>
      <w:r w:rsidR="005F41E8">
        <w:t xml:space="preserve">; </w:t>
      </w:r>
      <w:r>
        <w:t>medical license in the State of New Jersey; and possession of a New Jersey Driver’s license.</w:t>
      </w:r>
    </w:p>
    <w:p w:rsidR="00550209" w:rsidRDefault="00721629" w:rsidP="000E273C">
      <w:pPr>
        <w:spacing w:line="240" w:lineRule="auto"/>
      </w:pPr>
      <w:r w:rsidRPr="00550209">
        <w:rPr>
          <w:b/>
        </w:rPr>
        <w:t>Responsibilities:</w:t>
      </w:r>
      <w:r>
        <w:t xml:space="preserve"> </w:t>
      </w:r>
      <w:r w:rsidR="00550209">
        <w:t xml:space="preserve"> </w:t>
      </w:r>
      <w:r>
        <w:t>As a Deputy Medical Examiner the applicant will investigate deaths that fall under the jurisdictions of the Morris Tri-County Medical Examiner’s office, including Morris, Sussex and Warren Counties</w:t>
      </w:r>
      <w:r w:rsidR="00550209">
        <w:t>. This involves supervising</w:t>
      </w:r>
      <w:r>
        <w:t xml:space="preserve"> the investigators </w:t>
      </w:r>
      <w:r w:rsidR="00550209">
        <w:t xml:space="preserve">on their scene investigations, photos, and reports; going to scenes in a needed base; perform external and internal examinations on accepted cases, supervising morgue technicians; complete examination reports in a timely manner; cooperate with other agencies/divisions as needed including attending meetings and teaching sessions.  </w:t>
      </w:r>
    </w:p>
    <w:p w:rsidR="009D42CE" w:rsidRDefault="00550209" w:rsidP="000E273C">
      <w:pPr>
        <w:spacing w:line="240" w:lineRule="auto"/>
      </w:pPr>
      <w:r w:rsidRPr="00BE0DB2">
        <w:rPr>
          <w:b/>
        </w:rPr>
        <w:t>About the Office and Region:</w:t>
      </w:r>
      <w:r>
        <w:t xml:space="preserve">  The Morris Tri-County Medical Examiner’s Office </w:t>
      </w:r>
      <w:r w:rsidR="009D42CE">
        <w:t xml:space="preserve">(MCMEO) is located in the Morris County Public Safety Department Complex at Morristown, New Jersey. The examination facility is jointly shared with Morristown Medical Center, located a few miles away from the MCMEO office at 100 Madison Ave., Morristown, New Jersey. Forensic anthropology, forensic odontology, surgical pathology consultations with surrounding </w:t>
      </w:r>
      <w:r w:rsidR="00497BAF">
        <w:t xml:space="preserve">hospital facilities including the New Jersey Rutgers School of Medicine are readily available. </w:t>
      </w:r>
    </w:p>
    <w:p w:rsidR="00721629" w:rsidRDefault="009D42CE" w:rsidP="000E273C">
      <w:pPr>
        <w:spacing w:line="240" w:lineRule="auto"/>
      </w:pPr>
      <w:r>
        <w:t xml:space="preserve">The Office serves approximately 750,000 </w:t>
      </w:r>
      <w:r w:rsidR="00497BAF">
        <w:t>people in the three Counties with more than 1600 reported cases</w:t>
      </w:r>
      <w:r w:rsidR="00E21909">
        <w:t xml:space="preserve"> each year</w:t>
      </w:r>
      <w:r w:rsidR="00497BAF">
        <w:t xml:space="preserve">, in which approximately </w:t>
      </w:r>
      <w:r w:rsidR="00BE0DB2">
        <w:t xml:space="preserve">500 cases are accepted for examination. </w:t>
      </w:r>
    </w:p>
    <w:p w:rsidR="004E6B59" w:rsidRDefault="00BE0DB2" w:rsidP="000E273C">
      <w:pPr>
        <w:spacing w:line="240" w:lineRule="auto"/>
      </w:pPr>
      <w:r>
        <w:t xml:space="preserve">We invite you to consider this opportunity to practice in a county </w:t>
      </w:r>
      <w:r w:rsidR="00B52C2B">
        <w:t>that has been recognized as one of the most livable in the State of New Jersey (ranked #2 in 2018 by homesnacks.net based on US Census data).</w:t>
      </w:r>
      <w:r w:rsidR="004E6B59">
        <w:t xml:space="preserve"> The convenience of access to New York City by train in about 40 minutes and a rich suburban life style</w:t>
      </w:r>
      <w:r w:rsidR="00E21909">
        <w:t xml:space="preserve"> that</w:t>
      </w:r>
      <w:r w:rsidR="004E6B59">
        <w:t xml:space="preserve"> have attracted peoples in various professions.</w:t>
      </w:r>
    </w:p>
    <w:p w:rsidR="00BE0DB2" w:rsidRDefault="004E6B59" w:rsidP="000E273C">
      <w:pPr>
        <w:spacing w:line="240" w:lineRule="auto"/>
      </w:pPr>
      <w:r w:rsidRPr="004E6B59">
        <w:rPr>
          <w:b/>
        </w:rPr>
        <w:t xml:space="preserve">Starting Salary: </w:t>
      </w:r>
      <w:r w:rsidR="00B52C2B" w:rsidRPr="004E6B59">
        <w:rPr>
          <w:b/>
        </w:rPr>
        <w:t xml:space="preserve"> </w:t>
      </w:r>
      <w:r w:rsidR="005A62D9">
        <w:t>The</w:t>
      </w:r>
      <w:r>
        <w:t xml:space="preserve"> salary</w:t>
      </w:r>
      <w:r w:rsidR="005A62D9">
        <w:t xml:space="preserve"> commensurate with </w:t>
      </w:r>
      <w:r w:rsidR="00F36A23">
        <w:t xml:space="preserve">qualifications and </w:t>
      </w:r>
      <w:r w:rsidR="005A62D9">
        <w:t>experience</w:t>
      </w:r>
      <w:r>
        <w:t xml:space="preserve"> plus a comprehensive </w:t>
      </w:r>
      <w:bookmarkStart w:id="0" w:name="_GoBack"/>
      <w:bookmarkEnd w:id="0"/>
      <w:r>
        <w:t>benefits package.</w:t>
      </w:r>
      <w:r w:rsidR="005F41E8">
        <w:t xml:space="preserve"> If you have additional questions, please contact Dr. Di Wang at </w:t>
      </w:r>
      <w:r w:rsidR="005A62D9">
        <w:t>(</w:t>
      </w:r>
      <w:r w:rsidR="005F41E8">
        <w:t>973</w:t>
      </w:r>
      <w:r w:rsidR="005A62D9">
        <w:t>)</w:t>
      </w:r>
      <w:r w:rsidR="005F41E8">
        <w:t xml:space="preserve"> 829-8270.</w:t>
      </w:r>
      <w:r w:rsidR="00A45A2F">
        <w:t xml:space="preserve"> </w:t>
      </w:r>
    </w:p>
    <w:p w:rsidR="005F41E8" w:rsidRPr="004E6B59" w:rsidRDefault="005F41E8" w:rsidP="000E273C">
      <w:pPr>
        <w:spacing w:line="240" w:lineRule="auto"/>
      </w:pPr>
      <w:r>
        <w:t xml:space="preserve">Non-discrimination:  Morris County prohibits discrimination in employment on the basis of race, sex, age, religion, national origin, and disability status. </w:t>
      </w:r>
    </w:p>
    <w:p w:rsidR="000E273C" w:rsidRDefault="000E273C"/>
    <w:p w:rsidR="005F41E8" w:rsidRDefault="005F41E8"/>
    <w:sectPr w:rsidR="005F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3C"/>
    <w:rsid w:val="000E273C"/>
    <w:rsid w:val="00497BAF"/>
    <w:rsid w:val="004E6B59"/>
    <w:rsid w:val="00550209"/>
    <w:rsid w:val="005A62D9"/>
    <w:rsid w:val="005F41E8"/>
    <w:rsid w:val="00721629"/>
    <w:rsid w:val="00770B70"/>
    <w:rsid w:val="009D42CE"/>
    <w:rsid w:val="00A45A2F"/>
    <w:rsid w:val="00B52C2B"/>
    <w:rsid w:val="00B824F6"/>
    <w:rsid w:val="00BD72E7"/>
    <w:rsid w:val="00BE0DB2"/>
    <w:rsid w:val="00E21909"/>
    <w:rsid w:val="00F3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3090"/>
  <w15:chartTrackingRefBased/>
  <w15:docId w15:val="{30E7F113-D9A2-47FC-AF6A-3C33678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Di</dc:creator>
  <cp:keywords/>
  <dc:description/>
  <cp:lastModifiedBy>Wang, Di</cp:lastModifiedBy>
  <cp:revision>7</cp:revision>
  <cp:lastPrinted>2019-10-08T18:31:00Z</cp:lastPrinted>
  <dcterms:created xsi:type="dcterms:W3CDTF">2019-10-08T16:19:00Z</dcterms:created>
  <dcterms:modified xsi:type="dcterms:W3CDTF">2019-10-29T20:33:00Z</dcterms:modified>
</cp:coreProperties>
</file>